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38079" w14:textId="3C8BF4A3" w:rsidR="00DA021A" w:rsidRPr="002A528E" w:rsidRDefault="00DA021A" w:rsidP="008A5A91">
      <w:pPr>
        <w:spacing w:after="0" w:line="240" w:lineRule="auto"/>
        <w:jc w:val="center"/>
        <w:rPr>
          <w:rFonts w:ascii="Times New Roman" w:hAnsi="Times New Roman"/>
          <w:b/>
          <w:sz w:val="24"/>
        </w:rPr>
      </w:pPr>
    </w:p>
    <w:p w14:paraId="7FC7FEEE" w14:textId="719EEEC7" w:rsidR="00FB4DA0" w:rsidRPr="002A528E" w:rsidRDefault="00AC699E" w:rsidP="00B871F3">
      <w:pPr>
        <w:spacing w:after="0" w:line="240" w:lineRule="auto"/>
        <w:jc w:val="center"/>
        <w:rPr>
          <w:rFonts w:ascii="Times New Roman" w:hAnsi="Times New Roman"/>
          <w:b/>
          <w:sz w:val="24"/>
        </w:rPr>
      </w:pPr>
      <w:r w:rsidRPr="002A528E">
        <w:rPr>
          <w:rFonts w:ascii="Times New Roman" w:hAnsi="Times New Roman"/>
          <w:b/>
          <w:sz w:val="24"/>
        </w:rPr>
        <w:t xml:space="preserve">             </w:t>
      </w:r>
      <w:r w:rsidR="00FB4DA0" w:rsidRPr="002A528E">
        <w:rPr>
          <w:rFonts w:ascii="Times New Roman" w:hAnsi="Times New Roman"/>
          <w:b/>
          <w:sz w:val="24"/>
        </w:rPr>
        <w:t xml:space="preserve">ДОГОВОР ПОСТАВКИ № </w:t>
      </w:r>
      <w:r w:rsidR="002931F4">
        <w:rPr>
          <w:rFonts w:ascii="Times New Roman" w:hAnsi="Times New Roman"/>
          <w:b/>
          <w:sz w:val="24"/>
        </w:rPr>
        <w:fldChar w:fldCharType="begin"/>
      </w:r>
      <w:r w:rsidR="002931F4">
        <w:rPr>
          <w:rFonts w:ascii="Times New Roman" w:hAnsi="Times New Roman"/>
          <w:b/>
          <w:sz w:val="24"/>
        </w:rPr>
        <w:instrText xml:space="preserve"> </w:instrText>
      </w:r>
      <w:bookmarkStart w:id="0" w:name="ТекстовоеПоле1"/>
      <w:r w:rsidR="002931F4">
        <w:rPr>
          <w:rFonts w:ascii="Times New Roman" w:hAnsi="Times New Roman"/>
          <w:b/>
          <w:sz w:val="24"/>
        </w:rPr>
        <w:instrText xml:space="preserve">TITLE  \* MERGEFORMAT </w:instrText>
      </w:r>
      <w:r w:rsidR="002931F4">
        <w:rPr>
          <w:rFonts w:ascii="Times New Roman" w:hAnsi="Times New Roman"/>
          <w:b/>
          <w:sz w:val="24"/>
        </w:rPr>
        <w:fldChar w:fldCharType="end"/>
      </w:r>
      <w:r w:rsidR="00B871F3">
        <w:rPr>
          <w:rFonts w:ascii="Times New Roman" w:hAnsi="Times New Roman"/>
          <w:b/>
          <w:sz w:val="24"/>
        </w:rPr>
        <w:fldChar w:fldCharType="begin">
          <w:ffData>
            <w:name w:val="ТекстовоеПоле1"/>
            <w:enabled/>
            <w:calcOnExit w:val="0"/>
            <w:textInput/>
          </w:ffData>
        </w:fldChar>
      </w:r>
      <w:r w:rsidR="00B871F3">
        <w:rPr>
          <w:rFonts w:ascii="Times New Roman" w:hAnsi="Times New Roman"/>
          <w:b/>
          <w:sz w:val="24"/>
        </w:rPr>
        <w:instrText xml:space="preserve"> FORMTEXT </w:instrText>
      </w:r>
      <w:r w:rsidR="00B871F3">
        <w:rPr>
          <w:rFonts w:ascii="Times New Roman" w:hAnsi="Times New Roman"/>
          <w:b/>
          <w:sz w:val="24"/>
        </w:rPr>
      </w:r>
      <w:r w:rsidR="00B871F3">
        <w:rPr>
          <w:rFonts w:ascii="Times New Roman" w:hAnsi="Times New Roman"/>
          <w:b/>
          <w:sz w:val="24"/>
        </w:rPr>
        <w:fldChar w:fldCharType="separate"/>
      </w:r>
      <w:r w:rsidR="00B871F3">
        <w:rPr>
          <w:rFonts w:ascii="Times New Roman" w:hAnsi="Times New Roman"/>
          <w:b/>
          <w:noProof/>
          <w:sz w:val="24"/>
        </w:rPr>
        <w:t> </w:t>
      </w:r>
      <w:r w:rsidR="00B871F3">
        <w:rPr>
          <w:rFonts w:ascii="Times New Roman" w:hAnsi="Times New Roman"/>
          <w:b/>
          <w:noProof/>
          <w:sz w:val="24"/>
        </w:rPr>
        <w:t> </w:t>
      </w:r>
      <w:r w:rsidR="00B871F3">
        <w:rPr>
          <w:rFonts w:ascii="Times New Roman" w:hAnsi="Times New Roman"/>
          <w:b/>
          <w:noProof/>
          <w:sz w:val="24"/>
        </w:rPr>
        <w:t> </w:t>
      </w:r>
      <w:r w:rsidR="00B871F3">
        <w:rPr>
          <w:rFonts w:ascii="Times New Roman" w:hAnsi="Times New Roman"/>
          <w:b/>
          <w:noProof/>
          <w:sz w:val="24"/>
        </w:rPr>
        <w:t> </w:t>
      </w:r>
      <w:r w:rsidR="00B871F3">
        <w:rPr>
          <w:rFonts w:ascii="Times New Roman" w:hAnsi="Times New Roman"/>
          <w:b/>
          <w:noProof/>
          <w:sz w:val="24"/>
        </w:rPr>
        <w:t> </w:t>
      </w:r>
      <w:r w:rsidR="00B871F3">
        <w:rPr>
          <w:rFonts w:ascii="Times New Roman" w:hAnsi="Times New Roman"/>
          <w:b/>
          <w:sz w:val="24"/>
        </w:rPr>
        <w:fldChar w:fldCharType="end"/>
      </w:r>
      <w:bookmarkEnd w:id="0"/>
    </w:p>
    <w:p w14:paraId="368BFD54" w14:textId="541A306E" w:rsidR="00FB4DA0" w:rsidRPr="002A528E" w:rsidRDefault="00FB4DA0" w:rsidP="00FB4DA0">
      <w:pPr>
        <w:spacing w:after="0" w:line="240" w:lineRule="auto"/>
        <w:jc w:val="both"/>
        <w:rPr>
          <w:rFonts w:ascii="Times New Roman" w:hAnsi="Times New Roman"/>
          <w:b/>
          <w:sz w:val="24"/>
        </w:rPr>
      </w:pPr>
      <w:r w:rsidRPr="002A528E">
        <w:rPr>
          <w:rFonts w:ascii="Times New Roman" w:hAnsi="Times New Roman"/>
          <w:b/>
          <w:sz w:val="24"/>
        </w:rPr>
        <w:t xml:space="preserve">г. Москва </w:t>
      </w:r>
      <w:r w:rsidRPr="002A528E">
        <w:rPr>
          <w:rFonts w:ascii="Times New Roman" w:hAnsi="Times New Roman"/>
          <w:b/>
          <w:sz w:val="24"/>
        </w:rPr>
        <w:tab/>
      </w:r>
      <w:r w:rsidRPr="002A528E">
        <w:rPr>
          <w:rFonts w:ascii="Times New Roman" w:hAnsi="Times New Roman"/>
          <w:b/>
          <w:sz w:val="24"/>
        </w:rPr>
        <w:tab/>
      </w:r>
      <w:r w:rsidRPr="002A528E">
        <w:rPr>
          <w:rFonts w:ascii="Times New Roman" w:hAnsi="Times New Roman"/>
          <w:b/>
          <w:sz w:val="24"/>
        </w:rPr>
        <w:tab/>
      </w:r>
      <w:r w:rsidR="00B01880" w:rsidRPr="002A528E">
        <w:rPr>
          <w:rFonts w:ascii="Times New Roman" w:hAnsi="Times New Roman"/>
          <w:b/>
          <w:sz w:val="24"/>
        </w:rPr>
        <w:t xml:space="preserve">                                                                     </w:t>
      </w:r>
      <w:r w:rsidR="00B01880" w:rsidRPr="002A528E">
        <w:rPr>
          <w:rFonts w:ascii="Times New Roman" w:eastAsia="Times New Roman" w:hAnsi="Times New Roman" w:cs="Times New Roman"/>
          <w:b/>
          <w:sz w:val="24"/>
          <w:szCs w:val="24"/>
          <w:lang w:eastAsia="ru-RU"/>
        </w:rPr>
        <w:t>«</w:t>
      </w:r>
      <w:r w:rsidR="00B871F3">
        <w:rPr>
          <w:rFonts w:ascii="Times New Roman" w:eastAsia="Times New Roman" w:hAnsi="Times New Roman" w:cs="Times New Roman"/>
          <w:b/>
          <w:sz w:val="24"/>
          <w:szCs w:val="24"/>
          <w:lang w:eastAsia="ru-RU"/>
        </w:rPr>
        <w:fldChar w:fldCharType="begin">
          <w:ffData>
            <w:name w:val="ТекстовоеПоле2"/>
            <w:enabled/>
            <w:calcOnExit w:val="0"/>
            <w:textInput/>
          </w:ffData>
        </w:fldChar>
      </w:r>
      <w:bookmarkStart w:id="1" w:name="ТекстовоеПоле2"/>
      <w:r w:rsidR="00B871F3">
        <w:rPr>
          <w:rFonts w:ascii="Times New Roman" w:eastAsia="Times New Roman" w:hAnsi="Times New Roman" w:cs="Times New Roman"/>
          <w:b/>
          <w:sz w:val="24"/>
          <w:szCs w:val="24"/>
          <w:lang w:eastAsia="ru-RU"/>
        </w:rPr>
        <w:instrText xml:space="preserve"> FORMTEXT </w:instrText>
      </w:r>
      <w:r w:rsidR="00B871F3">
        <w:rPr>
          <w:rFonts w:ascii="Times New Roman" w:eastAsia="Times New Roman" w:hAnsi="Times New Roman" w:cs="Times New Roman"/>
          <w:b/>
          <w:sz w:val="24"/>
          <w:szCs w:val="24"/>
          <w:lang w:eastAsia="ru-RU"/>
        </w:rPr>
      </w:r>
      <w:r w:rsidR="00B871F3">
        <w:rPr>
          <w:rFonts w:ascii="Times New Roman" w:eastAsia="Times New Roman" w:hAnsi="Times New Roman" w:cs="Times New Roman"/>
          <w:b/>
          <w:sz w:val="24"/>
          <w:szCs w:val="24"/>
          <w:lang w:eastAsia="ru-RU"/>
        </w:rPr>
        <w:fldChar w:fldCharType="separate"/>
      </w:r>
      <w:r w:rsidR="00B871F3">
        <w:rPr>
          <w:rFonts w:ascii="Times New Roman" w:eastAsia="Times New Roman" w:hAnsi="Times New Roman" w:cs="Times New Roman"/>
          <w:b/>
          <w:noProof/>
          <w:sz w:val="24"/>
          <w:szCs w:val="24"/>
          <w:lang w:eastAsia="ru-RU"/>
        </w:rPr>
        <w:t> </w:t>
      </w:r>
      <w:r w:rsidR="00B871F3">
        <w:rPr>
          <w:rFonts w:ascii="Times New Roman" w:eastAsia="Times New Roman" w:hAnsi="Times New Roman" w:cs="Times New Roman"/>
          <w:b/>
          <w:noProof/>
          <w:sz w:val="24"/>
          <w:szCs w:val="24"/>
          <w:lang w:eastAsia="ru-RU"/>
        </w:rPr>
        <w:t> </w:t>
      </w:r>
      <w:r w:rsidR="00B871F3">
        <w:rPr>
          <w:rFonts w:ascii="Times New Roman" w:eastAsia="Times New Roman" w:hAnsi="Times New Roman" w:cs="Times New Roman"/>
          <w:b/>
          <w:noProof/>
          <w:sz w:val="24"/>
          <w:szCs w:val="24"/>
          <w:lang w:eastAsia="ru-RU"/>
        </w:rPr>
        <w:t> </w:t>
      </w:r>
      <w:r w:rsidR="00B871F3">
        <w:rPr>
          <w:rFonts w:ascii="Times New Roman" w:eastAsia="Times New Roman" w:hAnsi="Times New Roman" w:cs="Times New Roman"/>
          <w:b/>
          <w:noProof/>
          <w:sz w:val="24"/>
          <w:szCs w:val="24"/>
          <w:lang w:eastAsia="ru-RU"/>
        </w:rPr>
        <w:t> </w:t>
      </w:r>
      <w:r w:rsidR="00B871F3">
        <w:rPr>
          <w:rFonts w:ascii="Times New Roman" w:eastAsia="Times New Roman" w:hAnsi="Times New Roman" w:cs="Times New Roman"/>
          <w:b/>
          <w:noProof/>
          <w:sz w:val="24"/>
          <w:szCs w:val="24"/>
          <w:lang w:eastAsia="ru-RU"/>
        </w:rPr>
        <w:t> </w:t>
      </w:r>
      <w:r w:rsidR="00B871F3">
        <w:rPr>
          <w:rFonts w:ascii="Times New Roman" w:eastAsia="Times New Roman" w:hAnsi="Times New Roman" w:cs="Times New Roman"/>
          <w:b/>
          <w:sz w:val="24"/>
          <w:szCs w:val="24"/>
          <w:lang w:eastAsia="ru-RU"/>
        </w:rPr>
        <w:fldChar w:fldCharType="end"/>
      </w:r>
      <w:bookmarkEnd w:id="1"/>
      <w:r w:rsidR="00B871F3">
        <w:rPr>
          <w:rFonts w:ascii="Times New Roman" w:eastAsia="Times New Roman" w:hAnsi="Times New Roman" w:cs="Times New Roman"/>
          <w:b/>
          <w:sz w:val="24"/>
          <w:szCs w:val="24"/>
          <w:lang w:eastAsia="ru-RU"/>
        </w:rPr>
        <w:t>»</w:t>
      </w:r>
      <w:r w:rsidR="00B871F3">
        <w:rPr>
          <w:rFonts w:ascii="Times New Roman" w:eastAsia="Times New Roman" w:hAnsi="Times New Roman" w:cs="Times New Roman"/>
          <w:b/>
          <w:sz w:val="24"/>
          <w:szCs w:val="24"/>
          <w:lang w:eastAsia="ru-RU"/>
        </w:rPr>
        <w:fldChar w:fldCharType="begin">
          <w:ffData>
            <w:name w:val="ТекстовоеПоле3"/>
            <w:enabled/>
            <w:calcOnExit w:val="0"/>
            <w:textInput/>
          </w:ffData>
        </w:fldChar>
      </w:r>
      <w:bookmarkStart w:id="2" w:name="ТекстовоеПоле3"/>
      <w:r w:rsidR="00B871F3">
        <w:rPr>
          <w:rFonts w:ascii="Times New Roman" w:eastAsia="Times New Roman" w:hAnsi="Times New Roman" w:cs="Times New Roman"/>
          <w:b/>
          <w:sz w:val="24"/>
          <w:szCs w:val="24"/>
          <w:lang w:eastAsia="ru-RU"/>
        </w:rPr>
        <w:instrText xml:space="preserve"> FORMTEXT </w:instrText>
      </w:r>
      <w:r w:rsidR="00B871F3">
        <w:rPr>
          <w:rFonts w:ascii="Times New Roman" w:eastAsia="Times New Roman" w:hAnsi="Times New Roman" w:cs="Times New Roman"/>
          <w:b/>
          <w:sz w:val="24"/>
          <w:szCs w:val="24"/>
          <w:lang w:eastAsia="ru-RU"/>
        </w:rPr>
      </w:r>
      <w:r w:rsidR="00B871F3">
        <w:rPr>
          <w:rFonts w:ascii="Times New Roman" w:eastAsia="Times New Roman" w:hAnsi="Times New Roman" w:cs="Times New Roman"/>
          <w:b/>
          <w:sz w:val="24"/>
          <w:szCs w:val="24"/>
          <w:lang w:eastAsia="ru-RU"/>
        </w:rPr>
        <w:fldChar w:fldCharType="separate"/>
      </w:r>
      <w:r w:rsidR="00B871F3">
        <w:rPr>
          <w:rFonts w:ascii="Times New Roman" w:eastAsia="Times New Roman" w:hAnsi="Times New Roman" w:cs="Times New Roman"/>
          <w:b/>
          <w:noProof/>
          <w:sz w:val="24"/>
          <w:szCs w:val="24"/>
          <w:lang w:eastAsia="ru-RU"/>
        </w:rPr>
        <w:t> </w:t>
      </w:r>
      <w:r w:rsidR="00B871F3">
        <w:rPr>
          <w:rFonts w:ascii="Times New Roman" w:eastAsia="Times New Roman" w:hAnsi="Times New Roman" w:cs="Times New Roman"/>
          <w:b/>
          <w:noProof/>
          <w:sz w:val="24"/>
          <w:szCs w:val="24"/>
          <w:lang w:eastAsia="ru-RU"/>
        </w:rPr>
        <w:t> </w:t>
      </w:r>
      <w:r w:rsidR="00B871F3">
        <w:rPr>
          <w:rFonts w:ascii="Times New Roman" w:eastAsia="Times New Roman" w:hAnsi="Times New Roman" w:cs="Times New Roman"/>
          <w:b/>
          <w:noProof/>
          <w:sz w:val="24"/>
          <w:szCs w:val="24"/>
          <w:lang w:eastAsia="ru-RU"/>
        </w:rPr>
        <w:t> </w:t>
      </w:r>
      <w:r w:rsidR="00B871F3">
        <w:rPr>
          <w:rFonts w:ascii="Times New Roman" w:eastAsia="Times New Roman" w:hAnsi="Times New Roman" w:cs="Times New Roman"/>
          <w:b/>
          <w:noProof/>
          <w:sz w:val="24"/>
          <w:szCs w:val="24"/>
          <w:lang w:eastAsia="ru-RU"/>
        </w:rPr>
        <w:t> </w:t>
      </w:r>
      <w:r w:rsidR="00B871F3">
        <w:rPr>
          <w:rFonts w:ascii="Times New Roman" w:eastAsia="Times New Roman" w:hAnsi="Times New Roman" w:cs="Times New Roman"/>
          <w:b/>
          <w:noProof/>
          <w:sz w:val="24"/>
          <w:szCs w:val="24"/>
          <w:lang w:eastAsia="ru-RU"/>
        </w:rPr>
        <w:t> </w:t>
      </w:r>
      <w:r w:rsidR="00B871F3">
        <w:rPr>
          <w:rFonts w:ascii="Times New Roman" w:eastAsia="Times New Roman" w:hAnsi="Times New Roman" w:cs="Times New Roman"/>
          <w:b/>
          <w:sz w:val="24"/>
          <w:szCs w:val="24"/>
          <w:lang w:eastAsia="ru-RU"/>
        </w:rPr>
        <w:fldChar w:fldCharType="end"/>
      </w:r>
      <w:bookmarkEnd w:id="2"/>
      <w:r w:rsidR="00B01880" w:rsidRPr="002A528E">
        <w:rPr>
          <w:rFonts w:ascii="Times New Roman" w:eastAsia="Times New Roman" w:hAnsi="Times New Roman" w:cs="Times New Roman"/>
          <w:b/>
          <w:sz w:val="24"/>
          <w:szCs w:val="24"/>
          <w:lang w:eastAsia="ru-RU"/>
        </w:rPr>
        <w:t>20</w:t>
      </w:r>
      <w:r w:rsidR="00B871F3">
        <w:rPr>
          <w:rFonts w:ascii="Times New Roman" w:eastAsia="Times New Roman" w:hAnsi="Times New Roman" w:cs="Times New Roman"/>
          <w:b/>
          <w:sz w:val="24"/>
          <w:szCs w:val="24"/>
          <w:lang w:eastAsia="ru-RU"/>
        </w:rPr>
        <w:fldChar w:fldCharType="begin">
          <w:ffData>
            <w:name w:val="ТекстовоеПоле4"/>
            <w:enabled/>
            <w:calcOnExit w:val="0"/>
            <w:textInput/>
          </w:ffData>
        </w:fldChar>
      </w:r>
      <w:bookmarkStart w:id="3" w:name="ТекстовоеПоле4"/>
      <w:r w:rsidR="00B871F3">
        <w:rPr>
          <w:rFonts w:ascii="Times New Roman" w:eastAsia="Times New Roman" w:hAnsi="Times New Roman" w:cs="Times New Roman"/>
          <w:b/>
          <w:sz w:val="24"/>
          <w:szCs w:val="24"/>
          <w:lang w:eastAsia="ru-RU"/>
        </w:rPr>
        <w:instrText xml:space="preserve"> FORMTEXT </w:instrText>
      </w:r>
      <w:r w:rsidR="00B871F3">
        <w:rPr>
          <w:rFonts w:ascii="Times New Roman" w:eastAsia="Times New Roman" w:hAnsi="Times New Roman" w:cs="Times New Roman"/>
          <w:b/>
          <w:sz w:val="24"/>
          <w:szCs w:val="24"/>
          <w:lang w:eastAsia="ru-RU"/>
        </w:rPr>
      </w:r>
      <w:r w:rsidR="00B871F3">
        <w:rPr>
          <w:rFonts w:ascii="Times New Roman" w:eastAsia="Times New Roman" w:hAnsi="Times New Roman" w:cs="Times New Roman"/>
          <w:b/>
          <w:sz w:val="24"/>
          <w:szCs w:val="24"/>
          <w:lang w:eastAsia="ru-RU"/>
        </w:rPr>
        <w:fldChar w:fldCharType="separate"/>
      </w:r>
      <w:r w:rsidR="00B871F3">
        <w:rPr>
          <w:rFonts w:ascii="Times New Roman" w:eastAsia="Times New Roman" w:hAnsi="Times New Roman" w:cs="Times New Roman"/>
          <w:b/>
          <w:noProof/>
          <w:sz w:val="24"/>
          <w:szCs w:val="24"/>
          <w:lang w:eastAsia="ru-RU"/>
        </w:rPr>
        <w:t> </w:t>
      </w:r>
      <w:r w:rsidR="00B871F3">
        <w:rPr>
          <w:rFonts w:ascii="Times New Roman" w:eastAsia="Times New Roman" w:hAnsi="Times New Roman" w:cs="Times New Roman"/>
          <w:b/>
          <w:noProof/>
          <w:sz w:val="24"/>
          <w:szCs w:val="24"/>
          <w:lang w:eastAsia="ru-RU"/>
        </w:rPr>
        <w:t> </w:t>
      </w:r>
      <w:r w:rsidR="00B871F3">
        <w:rPr>
          <w:rFonts w:ascii="Times New Roman" w:eastAsia="Times New Roman" w:hAnsi="Times New Roman" w:cs="Times New Roman"/>
          <w:b/>
          <w:noProof/>
          <w:sz w:val="24"/>
          <w:szCs w:val="24"/>
          <w:lang w:eastAsia="ru-RU"/>
        </w:rPr>
        <w:t> </w:t>
      </w:r>
      <w:r w:rsidR="00B871F3">
        <w:rPr>
          <w:rFonts w:ascii="Times New Roman" w:eastAsia="Times New Roman" w:hAnsi="Times New Roman" w:cs="Times New Roman"/>
          <w:b/>
          <w:noProof/>
          <w:sz w:val="24"/>
          <w:szCs w:val="24"/>
          <w:lang w:eastAsia="ru-RU"/>
        </w:rPr>
        <w:t> </w:t>
      </w:r>
      <w:r w:rsidR="00B871F3">
        <w:rPr>
          <w:rFonts w:ascii="Times New Roman" w:eastAsia="Times New Roman" w:hAnsi="Times New Roman" w:cs="Times New Roman"/>
          <w:b/>
          <w:noProof/>
          <w:sz w:val="24"/>
          <w:szCs w:val="24"/>
          <w:lang w:eastAsia="ru-RU"/>
        </w:rPr>
        <w:t> </w:t>
      </w:r>
      <w:r w:rsidR="00B871F3">
        <w:rPr>
          <w:rFonts w:ascii="Times New Roman" w:eastAsia="Times New Roman" w:hAnsi="Times New Roman" w:cs="Times New Roman"/>
          <w:b/>
          <w:sz w:val="24"/>
          <w:szCs w:val="24"/>
          <w:lang w:eastAsia="ru-RU"/>
        </w:rPr>
        <w:fldChar w:fldCharType="end"/>
      </w:r>
      <w:bookmarkEnd w:id="3"/>
      <w:r w:rsidR="00B01880" w:rsidRPr="002A528E">
        <w:rPr>
          <w:rFonts w:ascii="Times New Roman" w:eastAsia="Times New Roman" w:hAnsi="Times New Roman" w:cs="Times New Roman"/>
          <w:b/>
          <w:sz w:val="24"/>
          <w:szCs w:val="24"/>
          <w:lang w:eastAsia="ru-RU"/>
        </w:rPr>
        <w:t>г</w:t>
      </w:r>
      <w:r w:rsidR="00B01880" w:rsidRPr="002A528E">
        <w:rPr>
          <w:rFonts w:ascii="Times New Roman" w:hAnsi="Times New Roman"/>
          <w:b/>
          <w:sz w:val="24"/>
        </w:rPr>
        <w:t>.</w:t>
      </w:r>
      <w:r w:rsidRPr="002A528E">
        <w:rPr>
          <w:rFonts w:ascii="Times New Roman" w:hAnsi="Times New Roman"/>
          <w:b/>
          <w:sz w:val="24"/>
        </w:rPr>
        <w:t xml:space="preserve">                                                                  </w:t>
      </w:r>
      <w:r w:rsidR="00E41E26" w:rsidRPr="002A528E">
        <w:rPr>
          <w:rFonts w:ascii="Times New Roman" w:eastAsia="Times New Roman" w:hAnsi="Times New Roman" w:cs="Times New Roman"/>
          <w:b/>
          <w:sz w:val="24"/>
          <w:szCs w:val="24"/>
          <w:lang w:eastAsia="ru-RU"/>
        </w:rPr>
        <w:t xml:space="preserve">      </w:t>
      </w:r>
      <w:r w:rsidR="00C22E04" w:rsidRPr="002A528E">
        <w:rPr>
          <w:rFonts w:ascii="Times New Roman" w:eastAsia="Times New Roman" w:hAnsi="Times New Roman" w:cs="Times New Roman"/>
          <w:b/>
          <w:sz w:val="24"/>
          <w:szCs w:val="24"/>
          <w:lang w:eastAsia="ru-RU"/>
        </w:rPr>
        <w:t xml:space="preserve">                  </w:t>
      </w:r>
      <w:r w:rsidR="009B05F6" w:rsidRPr="002A528E">
        <w:rPr>
          <w:rFonts w:ascii="Times New Roman" w:eastAsia="Times New Roman" w:hAnsi="Times New Roman" w:cs="Times New Roman"/>
          <w:b/>
          <w:sz w:val="24"/>
          <w:szCs w:val="24"/>
          <w:lang w:eastAsia="ru-RU"/>
        </w:rPr>
        <w:t xml:space="preserve"> </w:t>
      </w:r>
      <w:r w:rsidR="003333C1" w:rsidRPr="002A528E">
        <w:rPr>
          <w:rFonts w:ascii="Times New Roman" w:eastAsia="Times New Roman" w:hAnsi="Times New Roman" w:cs="Times New Roman"/>
          <w:b/>
          <w:sz w:val="24"/>
          <w:szCs w:val="24"/>
          <w:lang w:eastAsia="ru-RU"/>
        </w:rPr>
        <w:fldChar w:fldCharType="begin"/>
      </w:r>
      <w:r w:rsidR="003333C1" w:rsidRPr="002A528E">
        <w:rPr>
          <w:rFonts w:ascii="Times New Roman" w:eastAsia="Times New Roman" w:hAnsi="Times New Roman" w:cs="Times New Roman"/>
          <w:b/>
          <w:sz w:val="24"/>
          <w:szCs w:val="24"/>
          <w:lang w:eastAsia="ru-RU"/>
        </w:rPr>
        <w:instrText xml:space="preserve"> MERGEFIELD "Дата" </w:instrText>
      </w:r>
      <w:r w:rsidR="003333C1" w:rsidRPr="002A528E">
        <w:rPr>
          <w:rFonts w:ascii="Times New Roman" w:eastAsia="Times New Roman" w:hAnsi="Times New Roman" w:cs="Times New Roman"/>
          <w:b/>
          <w:sz w:val="24"/>
          <w:szCs w:val="24"/>
          <w:lang w:eastAsia="ru-RU"/>
        </w:rPr>
        <w:fldChar w:fldCharType="end"/>
      </w:r>
    </w:p>
    <w:p w14:paraId="33824593" w14:textId="77777777" w:rsidR="00FB4DA0" w:rsidRPr="002A528E" w:rsidRDefault="00FB4DA0" w:rsidP="00FB4DA0">
      <w:pPr>
        <w:spacing w:after="0" w:line="240" w:lineRule="auto"/>
        <w:jc w:val="both"/>
        <w:rPr>
          <w:rFonts w:ascii="Times New Roman" w:eastAsia="Times New Roman" w:hAnsi="Times New Roman" w:cs="Times New Roman"/>
          <w:b/>
          <w:lang w:eastAsia="ru-RU"/>
        </w:rPr>
      </w:pPr>
    </w:p>
    <w:p w14:paraId="77AFE82F" w14:textId="3AF2DD3B" w:rsidR="006C6EEE" w:rsidRPr="002A528E" w:rsidRDefault="00FB4DA0" w:rsidP="009835D5">
      <w:pPr>
        <w:spacing w:after="0"/>
        <w:ind w:firstLine="708"/>
        <w:jc w:val="both"/>
        <w:rPr>
          <w:rFonts w:ascii="Times New Roman" w:hAnsi="Times New Roman"/>
          <w:sz w:val="20"/>
        </w:rPr>
      </w:pPr>
      <w:r w:rsidRPr="002A528E">
        <w:rPr>
          <w:rFonts w:ascii="Times New Roman" w:hAnsi="Times New Roman"/>
          <w:b/>
          <w:sz w:val="20"/>
        </w:rPr>
        <w:t>Общество с ограниченной ответственностью «Фреш Маркет»</w:t>
      </w:r>
      <w:r w:rsidRPr="002A528E">
        <w:rPr>
          <w:rFonts w:ascii="Times New Roman" w:hAnsi="Times New Roman"/>
          <w:sz w:val="20"/>
        </w:rPr>
        <w:t xml:space="preserve">, именуемое в дальнейшем </w:t>
      </w:r>
      <w:r w:rsidRPr="002A528E">
        <w:rPr>
          <w:rFonts w:ascii="Times New Roman" w:hAnsi="Times New Roman"/>
          <w:b/>
          <w:sz w:val="20"/>
        </w:rPr>
        <w:t>«Покупатель»</w:t>
      </w:r>
      <w:r w:rsidRPr="002A528E">
        <w:rPr>
          <w:rFonts w:ascii="Times New Roman" w:hAnsi="Times New Roman"/>
          <w:sz w:val="20"/>
        </w:rPr>
        <w:t xml:space="preserve">, в  лице </w:t>
      </w:r>
      <w:r w:rsidR="00B871F3">
        <w:rPr>
          <w:rFonts w:ascii="Times New Roman" w:hAnsi="Times New Roman" w:cs="Times New Roman"/>
          <w:sz w:val="20"/>
          <w:szCs w:val="20"/>
        </w:rPr>
        <w:fldChar w:fldCharType="begin">
          <w:ffData>
            <w:name w:val="ТекстовоеПоле5"/>
            <w:enabled/>
            <w:calcOnExit w:val="0"/>
            <w:textInput/>
          </w:ffData>
        </w:fldChar>
      </w:r>
      <w:bookmarkStart w:id="4" w:name="ТекстовоеПоле5"/>
      <w:r w:rsidR="00B871F3">
        <w:rPr>
          <w:rFonts w:ascii="Times New Roman" w:hAnsi="Times New Roman" w:cs="Times New Roman"/>
          <w:sz w:val="20"/>
          <w:szCs w:val="20"/>
        </w:rPr>
        <w:instrText xml:space="preserve"> FORMTEXT </w:instrText>
      </w:r>
      <w:r w:rsidR="00B871F3">
        <w:rPr>
          <w:rFonts w:ascii="Times New Roman" w:hAnsi="Times New Roman" w:cs="Times New Roman"/>
          <w:sz w:val="20"/>
          <w:szCs w:val="20"/>
        </w:rPr>
      </w:r>
      <w:r w:rsidR="00B871F3">
        <w:rPr>
          <w:rFonts w:ascii="Times New Roman" w:hAnsi="Times New Roman" w:cs="Times New Roman"/>
          <w:sz w:val="20"/>
          <w:szCs w:val="20"/>
        </w:rPr>
        <w:fldChar w:fldCharType="separate"/>
      </w:r>
      <w:r w:rsidR="00B871F3">
        <w:rPr>
          <w:rFonts w:ascii="Times New Roman" w:hAnsi="Times New Roman" w:cs="Times New Roman"/>
          <w:noProof/>
          <w:sz w:val="20"/>
          <w:szCs w:val="20"/>
        </w:rPr>
        <w:t> </w:t>
      </w:r>
      <w:r w:rsidR="00B871F3">
        <w:rPr>
          <w:rFonts w:ascii="Times New Roman" w:hAnsi="Times New Roman" w:cs="Times New Roman"/>
          <w:noProof/>
          <w:sz w:val="20"/>
          <w:szCs w:val="20"/>
        </w:rPr>
        <w:t> </w:t>
      </w:r>
      <w:r w:rsidR="00B871F3">
        <w:rPr>
          <w:rFonts w:ascii="Times New Roman" w:hAnsi="Times New Roman" w:cs="Times New Roman"/>
          <w:noProof/>
          <w:sz w:val="20"/>
          <w:szCs w:val="20"/>
        </w:rPr>
        <w:t> </w:t>
      </w:r>
      <w:r w:rsidR="00B871F3">
        <w:rPr>
          <w:rFonts w:ascii="Times New Roman" w:hAnsi="Times New Roman" w:cs="Times New Roman"/>
          <w:noProof/>
          <w:sz w:val="20"/>
          <w:szCs w:val="20"/>
        </w:rPr>
        <w:t> </w:t>
      </w:r>
      <w:r w:rsidR="00B871F3">
        <w:rPr>
          <w:rFonts w:ascii="Times New Roman" w:hAnsi="Times New Roman" w:cs="Times New Roman"/>
          <w:noProof/>
          <w:sz w:val="20"/>
          <w:szCs w:val="20"/>
        </w:rPr>
        <w:t> </w:t>
      </w:r>
      <w:r w:rsidR="00B871F3">
        <w:rPr>
          <w:rFonts w:ascii="Times New Roman" w:hAnsi="Times New Roman" w:cs="Times New Roman"/>
          <w:sz w:val="20"/>
          <w:szCs w:val="20"/>
        </w:rPr>
        <w:fldChar w:fldCharType="end"/>
      </w:r>
      <w:bookmarkEnd w:id="4"/>
      <w:r w:rsidRPr="002A528E">
        <w:rPr>
          <w:rFonts w:ascii="Times New Roman" w:hAnsi="Times New Roman" w:cs="Times New Roman"/>
          <w:sz w:val="20"/>
          <w:szCs w:val="20"/>
        </w:rPr>
        <w:t xml:space="preserve"> действующих на основании Доверенности №</w:t>
      </w:r>
      <w:r w:rsidR="009B05F6" w:rsidRPr="002A528E">
        <w:rPr>
          <w:rFonts w:ascii="Times New Roman" w:hAnsi="Times New Roman" w:cs="Times New Roman"/>
          <w:sz w:val="20"/>
          <w:szCs w:val="20"/>
        </w:rPr>
        <w:t xml:space="preserve"> </w:t>
      </w:r>
      <w:r w:rsidR="00B871F3">
        <w:rPr>
          <w:rFonts w:ascii="Times New Roman" w:hAnsi="Times New Roman" w:cs="Times New Roman"/>
          <w:sz w:val="20"/>
          <w:szCs w:val="20"/>
        </w:rPr>
        <w:fldChar w:fldCharType="begin">
          <w:ffData>
            <w:name w:val="ТекстовоеПоле6"/>
            <w:enabled/>
            <w:calcOnExit w:val="0"/>
            <w:textInput/>
          </w:ffData>
        </w:fldChar>
      </w:r>
      <w:bookmarkStart w:id="5" w:name="ТекстовоеПоле6"/>
      <w:r w:rsidR="00B871F3">
        <w:rPr>
          <w:rFonts w:ascii="Times New Roman" w:hAnsi="Times New Roman" w:cs="Times New Roman"/>
          <w:sz w:val="20"/>
          <w:szCs w:val="20"/>
        </w:rPr>
        <w:instrText xml:space="preserve"> FORMTEXT </w:instrText>
      </w:r>
      <w:r w:rsidR="00B871F3">
        <w:rPr>
          <w:rFonts w:ascii="Times New Roman" w:hAnsi="Times New Roman" w:cs="Times New Roman"/>
          <w:sz w:val="20"/>
          <w:szCs w:val="20"/>
        </w:rPr>
      </w:r>
      <w:r w:rsidR="00B871F3">
        <w:rPr>
          <w:rFonts w:ascii="Times New Roman" w:hAnsi="Times New Roman" w:cs="Times New Roman"/>
          <w:sz w:val="20"/>
          <w:szCs w:val="20"/>
        </w:rPr>
        <w:fldChar w:fldCharType="separate"/>
      </w:r>
      <w:r w:rsidR="00B871F3">
        <w:rPr>
          <w:rFonts w:ascii="Times New Roman" w:hAnsi="Times New Roman" w:cs="Times New Roman"/>
          <w:noProof/>
          <w:sz w:val="20"/>
          <w:szCs w:val="20"/>
        </w:rPr>
        <w:t> </w:t>
      </w:r>
      <w:r w:rsidR="00B871F3">
        <w:rPr>
          <w:rFonts w:ascii="Times New Roman" w:hAnsi="Times New Roman" w:cs="Times New Roman"/>
          <w:noProof/>
          <w:sz w:val="20"/>
          <w:szCs w:val="20"/>
        </w:rPr>
        <w:t> </w:t>
      </w:r>
      <w:r w:rsidR="00B871F3">
        <w:rPr>
          <w:rFonts w:ascii="Times New Roman" w:hAnsi="Times New Roman" w:cs="Times New Roman"/>
          <w:noProof/>
          <w:sz w:val="20"/>
          <w:szCs w:val="20"/>
        </w:rPr>
        <w:t> </w:t>
      </w:r>
      <w:r w:rsidR="00B871F3">
        <w:rPr>
          <w:rFonts w:ascii="Times New Roman" w:hAnsi="Times New Roman" w:cs="Times New Roman"/>
          <w:noProof/>
          <w:sz w:val="20"/>
          <w:szCs w:val="20"/>
        </w:rPr>
        <w:t> </w:t>
      </w:r>
      <w:r w:rsidR="00B871F3">
        <w:rPr>
          <w:rFonts w:ascii="Times New Roman" w:hAnsi="Times New Roman" w:cs="Times New Roman"/>
          <w:noProof/>
          <w:sz w:val="20"/>
          <w:szCs w:val="20"/>
        </w:rPr>
        <w:t> </w:t>
      </w:r>
      <w:r w:rsidR="00B871F3">
        <w:rPr>
          <w:rFonts w:ascii="Times New Roman" w:hAnsi="Times New Roman" w:cs="Times New Roman"/>
          <w:sz w:val="20"/>
          <w:szCs w:val="20"/>
        </w:rPr>
        <w:fldChar w:fldCharType="end"/>
      </w:r>
      <w:bookmarkEnd w:id="5"/>
      <w:r w:rsidRPr="002A528E">
        <w:rPr>
          <w:rFonts w:ascii="Times New Roman" w:hAnsi="Times New Roman" w:cs="Times New Roman"/>
          <w:sz w:val="20"/>
          <w:szCs w:val="20"/>
        </w:rPr>
        <w:t>.,</w:t>
      </w:r>
      <w:r w:rsidRPr="002A528E">
        <w:rPr>
          <w:rFonts w:ascii="Times New Roman" w:hAnsi="Times New Roman"/>
          <w:sz w:val="20"/>
        </w:rPr>
        <w:t xml:space="preserve"> с одной стороны, и</w:t>
      </w:r>
    </w:p>
    <w:p w14:paraId="3C6CB130" w14:textId="64754999" w:rsidR="00FB4DA0" w:rsidRPr="002A528E" w:rsidRDefault="00B871F3" w:rsidP="009835D5">
      <w:pPr>
        <w:spacing w:after="0"/>
        <w:ind w:firstLine="708"/>
        <w:jc w:val="both"/>
        <w:rPr>
          <w:rFonts w:ascii="Times New Roman" w:hAnsi="Times New Roman"/>
          <w:sz w:val="20"/>
        </w:rPr>
      </w:pPr>
      <w:r>
        <w:rPr>
          <w:rFonts w:ascii="Times New Roman" w:hAnsi="Times New Roman" w:cs="Times New Roman"/>
          <w:b/>
          <w:bCs/>
          <w:sz w:val="20"/>
          <w:szCs w:val="20"/>
        </w:rPr>
        <w:fldChar w:fldCharType="begin">
          <w:ffData>
            <w:name w:val="ТекстовоеПоле7"/>
            <w:enabled/>
            <w:calcOnExit w:val="0"/>
            <w:textInput/>
          </w:ffData>
        </w:fldChar>
      </w:r>
      <w:bookmarkStart w:id="6" w:name="ТекстовоеПоле7"/>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6"/>
      <w:r w:rsidR="00AA5677" w:rsidRPr="002A528E">
        <w:rPr>
          <w:rFonts w:ascii="Times New Roman" w:hAnsi="Times New Roman" w:cs="Times New Roman"/>
          <w:b/>
          <w:bCs/>
          <w:sz w:val="20"/>
          <w:szCs w:val="20"/>
        </w:rPr>
        <w:t xml:space="preserve"> </w:t>
      </w:r>
      <w:r w:rsidR="00FB4DA0" w:rsidRPr="002A528E">
        <w:rPr>
          <w:rFonts w:ascii="Times New Roman" w:hAnsi="Times New Roman"/>
          <w:sz w:val="20"/>
        </w:rPr>
        <w:t xml:space="preserve">именуемое в дальнейшем </w:t>
      </w:r>
      <w:r w:rsidR="00FB4DA0" w:rsidRPr="002A528E">
        <w:rPr>
          <w:rFonts w:ascii="Times New Roman" w:hAnsi="Times New Roman"/>
          <w:b/>
          <w:sz w:val="20"/>
        </w:rPr>
        <w:t>«Поставщик»</w:t>
      </w:r>
      <w:r w:rsidR="00FB4DA0" w:rsidRPr="002A528E">
        <w:rPr>
          <w:rFonts w:ascii="Times New Roman" w:hAnsi="Times New Roman"/>
          <w:bCs/>
          <w:sz w:val="20"/>
        </w:rPr>
        <w:t>,</w:t>
      </w:r>
      <w:r w:rsidR="009835D5" w:rsidRPr="002A528E">
        <w:rPr>
          <w:rFonts w:ascii="Times New Roman" w:hAnsi="Times New Roman"/>
          <w:b/>
          <w:sz w:val="20"/>
        </w:rPr>
        <w:t xml:space="preserve"> </w:t>
      </w:r>
      <w:r w:rsidR="00FB4DA0" w:rsidRPr="002A528E">
        <w:rPr>
          <w:rFonts w:ascii="Times New Roman" w:hAnsi="Times New Roman"/>
          <w:sz w:val="20"/>
        </w:rPr>
        <w:t>в лице</w:t>
      </w:r>
      <w:r w:rsidR="00FB4DA0" w:rsidRPr="002A528E">
        <w:rPr>
          <w:rFonts w:ascii="Times New Roman" w:hAnsi="Times New Roman"/>
          <w:b/>
          <w:sz w:val="20"/>
        </w:rPr>
        <w:t xml:space="preserve"> </w:t>
      </w:r>
      <w:r>
        <w:rPr>
          <w:rFonts w:ascii="Times New Roman" w:hAnsi="Times New Roman"/>
          <w:bCs/>
          <w:sz w:val="20"/>
        </w:rPr>
        <w:fldChar w:fldCharType="begin">
          <w:ffData>
            <w:name w:val="ТекстовоеПоле8"/>
            <w:enabled/>
            <w:calcOnExit w:val="0"/>
            <w:textInput/>
          </w:ffData>
        </w:fldChar>
      </w:r>
      <w:bookmarkStart w:id="7" w:name="ТекстовоеПоле8"/>
      <w:r>
        <w:rPr>
          <w:rFonts w:ascii="Times New Roman" w:hAnsi="Times New Roman"/>
          <w:bCs/>
          <w:sz w:val="20"/>
        </w:rPr>
        <w:instrText xml:space="preserve"> FORMTEXT </w:instrText>
      </w:r>
      <w:r>
        <w:rPr>
          <w:rFonts w:ascii="Times New Roman" w:hAnsi="Times New Roman"/>
          <w:bCs/>
          <w:sz w:val="20"/>
        </w:rPr>
      </w:r>
      <w:r>
        <w:rPr>
          <w:rFonts w:ascii="Times New Roman" w:hAnsi="Times New Roman"/>
          <w:bCs/>
          <w:sz w:val="20"/>
        </w:rPr>
        <w:fldChar w:fldCharType="separate"/>
      </w:r>
      <w:r>
        <w:rPr>
          <w:rFonts w:ascii="Times New Roman" w:hAnsi="Times New Roman"/>
          <w:bCs/>
          <w:noProof/>
          <w:sz w:val="20"/>
        </w:rPr>
        <w:t> </w:t>
      </w:r>
      <w:r>
        <w:rPr>
          <w:rFonts w:ascii="Times New Roman" w:hAnsi="Times New Roman"/>
          <w:bCs/>
          <w:noProof/>
          <w:sz w:val="20"/>
        </w:rPr>
        <w:t> </w:t>
      </w:r>
      <w:r>
        <w:rPr>
          <w:rFonts w:ascii="Times New Roman" w:hAnsi="Times New Roman"/>
          <w:bCs/>
          <w:noProof/>
          <w:sz w:val="20"/>
        </w:rPr>
        <w:t> </w:t>
      </w:r>
      <w:r>
        <w:rPr>
          <w:rFonts w:ascii="Times New Roman" w:hAnsi="Times New Roman"/>
          <w:bCs/>
          <w:noProof/>
          <w:sz w:val="20"/>
        </w:rPr>
        <w:t> </w:t>
      </w:r>
      <w:r>
        <w:rPr>
          <w:rFonts w:ascii="Times New Roman" w:hAnsi="Times New Roman"/>
          <w:bCs/>
          <w:noProof/>
          <w:sz w:val="20"/>
        </w:rPr>
        <w:t> </w:t>
      </w:r>
      <w:r>
        <w:rPr>
          <w:rFonts w:ascii="Times New Roman" w:hAnsi="Times New Roman"/>
          <w:bCs/>
          <w:sz w:val="20"/>
        </w:rPr>
        <w:fldChar w:fldCharType="end"/>
      </w:r>
      <w:bookmarkEnd w:id="7"/>
      <w:r w:rsidR="009835D5" w:rsidRPr="002A528E">
        <w:rPr>
          <w:rFonts w:ascii="Times New Roman" w:hAnsi="Times New Roman"/>
          <w:sz w:val="20"/>
        </w:rPr>
        <w:t xml:space="preserve"> </w:t>
      </w:r>
      <w:r w:rsidR="00FB4DA0" w:rsidRPr="002A528E">
        <w:rPr>
          <w:rFonts w:ascii="Times New Roman" w:hAnsi="Times New Roman"/>
          <w:sz w:val="20"/>
        </w:rPr>
        <w:t xml:space="preserve">действующего на основании </w:t>
      </w:r>
      <w:r>
        <w:rPr>
          <w:rFonts w:ascii="Times New Roman" w:hAnsi="Times New Roman"/>
          <w:sz w:val="20"/>
        </w:rPr>
        <w:fldChar w:fldCharType="begin">
          <w:ffData>
            <w:name w:val="ТекстовоеПоле9"/>
            <w:enabled/>
            <w:calcOnExit w:val="0"/>
            <w:textInput/>
          </w:ffData>
        </w:fldChar>
      </w:r>
      <w:bookmarkStart w:id="8" w:name="ТекстовоеПоле9"/>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8"/>
      <w:r w:rsidR="00312D0A" w:rsidRPr="002A528E">
        <w:rPr>
          <w:rFonts w:ascii="Times New Roman" w:hAnsi="Times New Roman" w:cs="Times New Roman"/>
          <w:sz w:val="20"/>
          <w:szCs w:val="20"/>
        </w:rPr>
        <w:fldChar w:fldCharType="begin"/>
      </w:r>
      <w:r w:rsidR="00312D0A" w:rsidRPr="002A528E">
        <w:rPr>
          <w:rFonts w:ascii="Times New Roman" w:hAnsi="Times New Roman" w:cs="Times New Roman"/>
          <w:sz w:val="20"/>
          <w:szCs w:val="20"/>
        </w:rPr>
        <w:instrText xml:space="preserve"> MERGEFIELD На_основании </w:instrText>
      </w:r>
      <w:r w:rsidR="00312D0A" w:rsidRPr="002A528E">
        <w:rPr>
          <w:rFonts w:ascii="Times New Roman" w:hAnsi="Times New Roman" w:cs="Times New Roman"/>
          <w:sz w:val="20"/>
          <w:szCs w:val="20"/>
        </w:rPr>
        <w:fldChar w:fldCharType="end"/>
      </w:r>
      <w:r w:rsidR="00FB4DA0" w:rsidRPr="002A528E">
        <w:rPr>
          <w:rFonts w:ascii="Times New Roman" w:hAnsi="Times New Roman" w:cs="Times New Roman"/>
          <w:sz w:val="20"/>
          <w:szCs w:val="20"/>
        </w:rPr>
        <w:t>,</w:t>
      </w:r>
      <w:r w:rsidR="009835D5" w:rsidRPr="002A528E">
        <w:rPr>
          <w:rFonts w:ascii="Times New Roman" w:hAnsi="Times New Roman"/>
          <w:sz w:val="20"/>
        </w:rPr>
        <w:t xml:space="preserve"> </w:t>
      </w:r>
      <w:r w:rsidR="00FB4DA0" w:rsidRPr="002A528E">
        <w:rPr>
          <w:rFonts w:ascii="Times New Roman" w:hAnsi="Times New Roman"/>
          <w:sz w:val="20"/>
        </w:rPr>
        <w:t xml:space="preserve">с другой стороны, в дальнейшем, совместно именуемые «Стороны», заключили настоящий Договор (далее – Договор, Договор поставки) о нижеследующем: </w:t>
      </w:r>
    </w:p>
    <w:p w14:paraId="30D65CD9" w14:textId="77777777" w:rsidR="00FB4DA0" w:rsidRPr="002A528E" w:rsidRDefault="00FB4DA0" w:rsidP="00FB4DA0">
      <w:pPr>
        <w:spacing w:after="0" w:line="240" w:lineRule="auto"/>
        <w:ind w:firstLine="708"/>
        <w:jc w:val="both"/>
        <w:rPr>
          <w:rFonts w:ascii="Times New Roman" w:hAnsi="Times New Roman"/>
          <w:sz w:val="20"/>
        </w:rPr>
      </w:pPr>
      <w:r w:rsidRPr="002A528E">
        <w:rPr>
          <w:rFonts w:ascii="Times New Roman" w:hAnsi="Times New Roman"/>
          <w:sz w:val="20"/>
        </w:rPr>
        <w:t>Настоящий Договор заключается Сторонами при условии их свободного волеизъявления и на взаимовыгодных условиях сотрудничества.</w:t>
      </w:r>
    </w:p>
    <w:p w14:paraId="2CE70DA3" w14:textId="77777777" w:rsidR="003F3B7B" w:rsidRPr="002A528E" w:rsidRDefault="003F3B7B" w:rsidP="003F3B7B">
      <w:pPr>
        <w:keepNext/>
        <w:keepLines/>
        <w:spacing w:before="120" w:after="60" w:line="240" w:lineRule="auto"/>
        <w:jc w:val="center"/>
        <w:outlineLvl w:val="2"/>
        <w:rPr>
          <w:rFonts w:ascii="Times New Roman" w:eastAsia="Times New Roman" w:hAnsi="Times New Roman" w:cs="Times New Roman"/>
          <w:b/>
          <w:iCs/>
          <w:caps/>
          <w:lang w:eastAsia="ru-RU"/>
        </w:rPr>
      </w:pPr>
      <w:r w:rsidRPr="002A528E">
        <w:rPr>
          <w:rFonts w:ascii="Times New Roman" w:eastAsia="Times New Roman" w:hAnsi="Times New Roman" w:cs="Times New Roman"/>
          <w:b/>
          <w:iCs/>
          <w:caps/>
          <w:lang w:eastAsia="ru-RU"/>
        </w:rPr>
        <w:t>1. Предмет договора</w:t>
      </w:r>
    </w:p>
    <w:p w14:paraId="37030407" w14:textId="77777777" w:rsidR="003F3B7B" w:rsidRPr="002A528E" w:rsidRDefault="003F3B7B" w:rsidP="003F3B7B">
      <w:pPr>
        <w:numPr>
          <w:ilvl w:val="1"/>
          <w:numId w:val="1"/>
        </w:numPr>
        <w:spacing w:after="60" w:line="240" w:lineRule="auto"/>
        <w:ind w:left="0" w:firstLine="0"/>
        <w:jc w:val="both"/>
        <w:rPr>
          <w:rFonts w:ascii="Times New Roman" w:hAnsi="Times New Roman"/>
          <w:sz w:val="20"/>
        </w:rPr>
      </w:pPr>
      <w:r w:rsidRPr="002A528E">
        <w:rPr>
          <w:rFonts w:ascii="Times New Roman" w:hAnsi="Times New Roman"/>
          <w:sz w:val="20"/>
        </w:rPr>
        <w:t>Поставщик обязуется поставлять Покупателю Товар, а Покупатель обязуется принимать и оплачивать поставленный товар в соответствии с условиями настоящего Договора.</w:t>
      </w:r>
    </w:p>
    <w:p w14:paraId="09BE43E8" w14:textId="64DD4E08" w:rsidR="003F3B7B" w:rsidRPr="002A528E" w:rsidRDefault="003F3B7B" w:rsidP="003F3B7B">
      <w:pPr>
        <w:numPr>
          <w:ilvl w:val="1"/>
          <w:numId w:val="1"/>
        </w:numPr>
        <w:spacing w:after="60" w:line="240" w:lineRule="auto"/>
        <w:ind w:left="0" w:firstLine="0"/>
        <w:jc w:val="both"/>
        <w:rPr>
          <w:rFonts w:ascii="Times New Roman" w:hAnsi="Times New Roman"/>
          <w:sz w:val="20"/>
        </w:rPr>
      </w:pPr>
      <w:r w:rsidRPr="002A528E">
        <w:rPr>
          <w:rFonts w:ascii="Times New Roman" w:hAnsi="Times New Roman"/>
          <w:sz w:val="20"/>
        </w:rPr>
        <w:t>В случае если товар поставляется Поставщиком в упаковке и с маркировкой согласованного сторонами дизайна («собственные бренды»), Стороны подписывают Дополнительное соглашение №6 к настоящему договору, определяющее условия поставки такого товара. При наличии противоречий между условиями Дополнительного соглашения №6 к настоящему договору и условиями настоящего договора или иных приложений к нему, действуют положения Дополнительного соглашения №6 к настоящему договору.</w:t>
      </w:r>
    </w:p>
    <w:p w14:paraId="633FDA12" w14:textId="77777777" w:rsidR="003F3B7B" w:rsidRPr="002A528E" w:rsidRDefault="003F3B7B" w:rsidP="003F3B7B">
      <w:pPr>
        <w:numPr>
          <w:ilvl w:val="1"/>
          <w:numId w:val="1"/>
        </w:numPr>
        <w:spacing w:after="60" w:line="240" w:lineRule="auto"/>
        <w:ind w:left="0" w:firstLine="0"/>
        <w:jc w:val="both"/>
        <w:rPr>
          <w:rFonts w:ascii="Times New Roman" w:hAnsi="Times New Roman"/>
          <w:sz w:val="20"/>
        </w:rPr>
      </w:pPr>
      <w:r w:rsidRPr="002A528E">
        <w:rPr>
          <w:rFonts w:ascii="Times New Roman" w:hAnsi="Times New Roman"/>
          <w:sz w:val="20"/>
        </w:rPr>
        <w:t>Товаром по настоящему Договору является товар, указанный в Спецификации (далее – «Спецификация»), которая подписывается Сторонами и является неотъемлемой частью настоящего Договора (Приложение №1 к настоящему договору).</w:t>
      </w:r>
    </w:p>
    <w:p w14:paraId="239DC69F" w14:textId="77777777" w:rsidR="003F3B7B" w:rsidRPr="002A528E" w:rsidRDefault="003F3B7B" w:rsidP="003F3B7B">
      <w:pPr>
        <w:numPr>
          <w:ilvl w:val="1"/>
          <w:numId w:val="1"/>
        </w:numPr>
        <w:spacing w:after="60" w:line="240" w:lineRule="auto"/>
        <w:ind w:left="0" w:firstLine="0"/>
        <w:jc w:val="both"/>
        <w:rPr>
          <w:rFonts w:ascii="Times New Roman" w:hAnsi="Times New Roman"/>
          <w:sz w:val="20"/>
        </w:rPr>
      </w:pPr>
      <w:r w:rsidRPr="002A528E">
        <w:rPr>
          <w:rFonts w:ascii="Times New Roman" w:hAnsi="Times New Roman"/>
          <w:sz w:val="20"/>
        </w:rPr>
        <w:t>Товар поставляется Поставщиком отдельными партиями, в ассортименте, по цене, в количестве и в сроки, в соответствии с Заказами Покупателя (далее – «Заказ») и настоящим Договором.</w:t>
      </w:r>
    </w:p>
    <w:p w14:paraId="76D992AE" w14:textId="77777777" w:rsidR="003F3B7B" w:rsidRPr="002A528E" w:rsidRDefault="003F3B7B" w:rsidP="003F3B7B">
      <w:pPr>
        <w:numPr>
          <w:ilvl w:val="1"/>
          <w:numId w:val="1"/>
        </w:numPr>
        <w:spacing w:after="60" w:line="240" w:lineRule="auto"/>
        <w:ind w:left="0" w:firstLine="0"/>
        <w:jc w:val="both"/>
        <w:rPr>
          <w:rFonts w:ascii="Times New Roman" w:hAnsi="Times New Roman"/>
          <w:sz w:val="20"/>
        </w:rPr>
      </w:pPr>
      <w:r w:rsidRPr="002A528E">
        <w:rPr>
          <w:rFonts w:ascii="Times New Roman" w:hAnsi="Times New Roman"/>
          <w:sz w:val="20"/>
        </w:rPr>
        <w:t xml:space="preserve">Поставка Товара осуществляется на условиях, определенных в Коммерческих условиях поставки Товара (Приложении №3 к настоящему Договору). </w:t>
      </w:r>
    </w:p>
    <w:p w14:paraId="13DD2403" w14:textId="2624F047" w:rsidR="003F3B7B" w:rsidRPr="006C3F36" w:rsidRDefault="003F3B7B" w:rsidP="006C3F36">
      <w:pPr>
        <w:pStyle w:val="af0"/>
        <w:keepNext/>
        <w:keepLines/>
        <w:numPr>
          <w:ilvl w:val="0"/>
          <w:numId w:val="1"/>
        </w:numPr>
        <w:spacing w:before="120" w:after="60"/>
        <w:jc w:val="center"/>
        <w:outlineLvl w:val="2"/>
        <w:rPr>
          <w:b/>
          <w:caps/>
          <w:sz w:val="20"/>
          <w:szCs w:val="20"/>
        </w:rPr>
      </w:pPr>
      <w:r w:rsidRPr="006C3F36">
        <w:rPr>
          <w:b/>
          <w:caps/>
          <w:sz w:val="20"/>
          <w:szCs w:val="20"/>
        </w:rPr>
        <w:t>Порядок заказа товара</w:t>
      </w:r>
    </w:p>
    <w:p w14:paraId="4242F81E" w14:textId="77777777" w:rsidR="006C3F36" w:rsidRPr="006C3F36" w:rsidRDefault="006C3F36" w:rsidP="006C3F36">
      <w:pPr>
        <w:numPr>
          <w:ilvl w:val="0"/>
          <w:numId w:val="4"/>
        </w:numPr>
        <w:spacing w:after="0" w:line="240" w:lineRule="auto"/>
        <w:ind w:left="0" w:firstLine="284"/>
        <w:contextualSpacing/>
        <w:jc w:val="both"/>
        <w:rPr>
          <w:rFonts w:ascii="Times New Roman" w:hAnsi="Times New Roman" w:cs="Times New Roman"/>
          <w:sz w:val="20"/>
          <w:szCs w:val="20"/>
        </w:rPr>
      </w:pPr>
      <w:r w:rsidRPr="006C3F36">
        <w:rPr>
          <w:rFonts w:ascii="Times New Roman" w:hAnsi="Times New Roman" w:cs="Times New Roman"/>
          <w:sz w:val="20"/>
          <w:szCs w:val="20"/>
        </w:rPr>
        <w:t xml:space="preserve">Поставка Товара, указанного в Спецификации, осуществляется Поставщиком отдельными партиями в ассортименте, по цене, в количестве и сроки в соответствии с Заказами Покупателя (далее по тексту – «Заказ») и настоящим Договором.  </w:t>
      </w:r>
    </w:p>
    <w:p w14:paraId="1E356979" w14:textId="77777777" w:rsidR="006C3F36" w:rsidRPr="006C3F36" w:rsidRDefault="006C3F36" w:rsidP="006C3F36">
      <w:pPr>
        <w:numPr>
          <w:ilvl w:val="0"/>
          <w:numId w:val="4"/>
        </w:numPr>
        <w:spacing w:after="0" w:line="240" w:lineRule="auto"/>
        <w:ind w:left="0" w:firstLine="284"/>
        <w:contextualSpacing/>
        <w:jc w:val="both"/>
        <w:rPr>
          <w:rFonts w:ascii="Times New Roman" w:hAnsi="Times New Roman" w:cs="Times New Roman"/>
          <w:sz w:val="20"/>
          <w:szCs w:val="20"/>
        </w:rPr>
      </w:pPr>
      <w:r w:rsidRPr="006C3F36">
        <w:rPr>
          <w:rFonts w:ascii="Times New Roman" w:hAnsi="Times New Roman" w:cs="Times New Roman"/>
          <w:sz w:val="20"/>
          <w:szCs w:val="20"/>
        </w:rPr>
        <w:t xml:space="preserve">Заказы, при наличии подписанного Сторонами Дополнительного соглашения № 8 «Соглашение об электронном документообороте», передаются Покупателем Поставщику с использованием </w:t>
      </w:r>
      <w:r w:rsidRPr="006C3F36">
        <w:rPr>
          <w:rFonts w:ascii="Times New Roman" w:hAnsi="Times New Roman" w:cs="Times New Roman"/>
          <w:sz w:val="20"/>
          <w:szCs w:val="20"/>
          <w:lang w:val="en-US"/>
        </w:rPr>
        <w:t>EDI</w:t>
      </w:r>
      <w:r w:rsidRPr="006C3F36">
        <w:rPr>
          <w:rFonts w:ascii="Times New Roman" w:hAnsi="Times New Roman" w:cs="Times New Roman"/>
          <w:sz w:val="20"/>
          <w:szCs w:val="20"/>
        </w:rPr>
        <w:t xml:space="preserve"> (</w:t>
      </w:r>
      <w:r w:rsidRPr="006C3F36">
        <w:rPr>
          <w:rFonts w:ascii="Times New Roman" w:hAnsi="Times New Roman" w:cs="Times New Roman"/>
          <w:sz w:val="20"/>
          <w:szCs w:val="20"/>
          <w:lang w:val="en-US"/>
        </w:rPr>
        <w:t>Electronic</w:t>
      </w:r>
      <w:r w:rsidRPr="006C3F36">
        <w:rPr>
          <w:rFonts w:ascii="Times New Roman" w:hAnsi="Times New Roman" w:cs="Times New Roman"/>
          <w:sz w:val="20"/>
          <w:szCs w:val="20"/>
        </w:rPr>
        <w:t xml:space="preserve"> </w:t>
      </w:r>
      <w:r w:rsidRPr="006C3F36">
        <w:rPr>
          <w:rFonts w:ascii="Times New Roman" w:hAnsi="Times New Roman" w:cs="Times New Roman"/>
          <w:sz w:val="20"/>
          <w:szCs w:val="20"/>
          <w:lang w:val="en-US"/>
        </w:rPr>
        <w:t>Data</w:t>
      </w:r>
      <w:r w:rsidRPr="006C3F36">
        <w:rPr>
          <w:rFonts w:ascii="Times New Roman" w:hAnsi="Times New Roman" w:cs="Times New Roman"/>
          <w:sz w:val="20"/>
          <w:szCs w:val="20"/>
        </w:rPr>
        <w:t xml:space="preserve"> </w:t>
      </w:r>
      <w:r w:rsidRPr="006C3F36">
        <w:rPr>
          <w:rFonts w:ascii="Times New Roman" w:hAnsi="Times New Roman" w:cs="Times New Roman"/>
          <w:sz w:val="20"/>
          <w:szCs w:val="20"/>
          <w:lang w:val="en-US"/>
        </w:rPr>
        <w:t>Interchange</w:t>
      </w:r>
      <w:r w:rsidRPr="006C3F36">
        <w:rPr>
          <w:rFonts w:ascii="Times New Roman" w:hAnsi="Times New Roman" w:cs="Times New Roman"/>
          <w:sz w:val="20"/>
          <w:szCs w:val="20"/>
        </w:rPr>
        <w:t xml:space="preserve">) сообщений, </w:t>
      </w:r>
      <w:r w:rsidRPr="006C3F36">
        <w:rPr>
          <w:rFonts w:ascii="Times New Roman" w:hAnsi="Times New Roman" w:cs="Times New Roman"/>
          <w:sz w:val="20"/>
          <w:szCs w:val="20"/>
          <w:lang w:val="en-US"/>
        </w:rPr>
        <w:t>EDI</w:t>
      </w:r>
      <w:r w:rsidRPr="006C3F36">
        <w:rPr>
          <w:rFonts w:ascii="Times New Roman" w:hAnsi="Times New Roman" w:cs="Times New Roman"/>
          <w:sz w:val="20"/>
          <w:szCs w:val="20"/>
        </w:rPr>
        <w:t xml:space="preserve">-документ </w:t>
      </w:r>
      <w:r w:rsidRPr="006C3F36">
        <w:rPr>
          <w:rFonts w:ascii="Times New Roman" w:hAnsi="Times New Roman" w:cs="Times New Roman"/>
          <w:sz w:val="20"/>
          <w:szCs w:val="20"/>
          <w:lang w:val="en-US"/>
        </w:rPr>
        <w:t>ORDERS</w:t>
      </w:r>
      <w:r w:rsidRPr="006C3F36">
        <w:rPr>
          <w:rFonts w:ascii="Times New Roman" w:hAnsi="Times New Roman" w:cs="Times New Roman"/>
          <w:sz w:val="20"/>
          <w:szCs w:val="20"/>
        </w:rPr>
        <w:t xml:space="preserve">, через авторизованного Покупателем </w:t>
      </w:r>
      <w:r w:rsidRPr="006C3F36">
        <w:rPr>
          <w:rFonts w:ascii="Times New Roman" w:hAnsi="Times New Roman" w:cs="Times New Roman"/>
          <w:sz w:val="20"/>
          <w:szCs w:val="20"/>
          <w:lang w:val="en-US"/>
        </w:rPr>
        <w:t>EDI</w:t>
      </w:r>
      <w:r w:rsidRPr="006C3F36">
        <w:rPr>
          <w:rFonts w:ascii="Times New Roman" w:hAnsi="Times New Roman" w:cs="Times New Roman"/>
          <w:sz w:val="20"/>
          <w:szCs w:val="20"/>
        </w:rPr>
        <w:t xml:space="preserve"> провайдера.</w:t>
      </w:r>
    </w:p>
    <w:p w14:paraId="021C00E1" w14:textId="77777777" w:rsidR="006C3F36" w:rsidRPr="006C3F36" w:rsidRDefault="006C3F36" w:rsidP="006C3F36">
      <w:pPr>
        <w:spacing w:after="0" w:line="240" w:lineRule="auto"/>
        <w:ind w:firstLine="284"/>
        <w:contextualSpacing/>
        <w:jc w:val="both"/>
        <w:rPr>
          <w:rFonts w:ascii="Times New Roman" w:hAnsi="Times New Roman" w:cs="Times New Roman"/>
          <w:sz w:val="20"/>
          <w:szCs w:val="20"/>
        </w:rPr>
      </w:pPr>
      <w:r w:rsidRPr="006C3F36">
        <w:rPr>
          <w:rFonts w:ascii="Times New Roman" w:hAnsi="Times New Roman" w:cs="Times New Roman"/>
          <w:sz w:val="20"/>
          <w:szCs w:val="20"/>
        </w:rPr>
        <w:t xml:space="preserve">2.2.1. Подтверждение Заказа, частичное подтверждение Заказа, отказ от Заказа при наличии подписанного Сторонами Дополнительного соглашения № 8 «Соглашение об электронном документообороте», передаются Поставщиком Покупателю с использованием </w:t>
      </w:r>
      <w:r w:rsidRPr="006C3F36">
        <w:rPr>
          <w:rFonts w:ascii="Times New Roman" w:hAnsi="Times New Roman" w:cs="Times New Roman"/>
          <w:sz w:val="20"/>
          <w:szCs w:val="20"/>
          <w:lang w:val="en-US"/>
        </w:rPr>
        <w:t>EDI</w:t>
      </w:r>
      <w:r w:rsidRPr="006C3F36">
        <w:rPr>
          <w:rFonts w:ascii="Times New Roman" w:hAnsi="Times New Roman" w:cs="Times New Roman"/>
          <w:sz w:val="20"/>
          <w:szCs w:val="20"/>
        </w:rPr>
        <w:t xml:space="preserve"> (</w:t>
      </w:r>
      <w:r w:rsidRPr="006C3F36">
        <w:rPr>
          <w:rFonts w:ascii="Times New Roman" w:hAnsi="Times New Roman" w:cs="Times New Roman"/>
          <w:sz w:val="20"/>
          <w:szCs w:val="20"/>
          <w:lang w:val="en-US"/>
        </w:rPr>
        <w:t>Electronic</w:t>
      </w:r>
      <w:r w:rsidRPr="006C3F36">
        <w:rPr>
          <w:rFonts w:ascii="Times New Roman" w:hAnsi="Times New Roman" w:cs="Times New Roman"/>
          <w:sz w:val="20"/>
          <w:szCs w:val="20"/>
        </w:rPr>
        <w:t xml:space="preserve"> </w:t>
      </w:r>
      <w:r w:rsidRPr="006C3F36">
        <w:rPr>
          <w:rFonts w:ascii="Times New Roman" w:hAnsi="Times New Roman" w:cs="Times New Roman"/>
          <w:sz w:val="20"/>
          <w:szCs w:val="20"/>
          <w:lang w:val="en-US"/>
        </w:rPr>
        <w:t>Data</w:t>
      </w:r>
      <w:r w:rsidRPr="006C3F36">
        <w:rPr>
          <w:rFonts w:ascii="Times New Roman" w:hAnsi="Times New Roman" w:cs="Times New Roman"/>
          <w:sz w:val="20"/>
          <w:szCs w:val="20"/>
        </w:rPr>
        <w:t xml:space="preserve"> </w:t>
      </w:r>
      <w:r w:rsidRPr="006C3F36">
        <w:rPr>
          <w:rFonts w:ascii="Times New Roman" w:hAnsi="Times New Roman" w:cs="Times New Roman"/>
          <w:sz w:val="20"/>
          <w:szCs w:val="20"/>
          <w:lang w:val="en-US"/>
        </w:rPr>
        <w:t>Interchange</w:t>
      </w:r>
      <w:r w:rsidRPr="006C3F36">
        <w:rPr>
          <w:rFonts w:ascii="Times New Roman" w:hAnsi="Times New Roman" w:cs="Times New Roman"/>
          <w:sz w:val="20"/>
          <w:szCs w:val="20"/>
        </w:rPr>
        <w:t xml:space="preserve">) сообщений, </w:t>
      </w:r>
      <w:r w:rsidRPr="006C3F36">
        <w:rPr>
          <w:rFonts w:ascii="Times New Roman" w:hAnsi="Times New Roman" w:cs="Times New Roman"/>
          <w:sz w:val="20"/>
          <w:szCs w:val="20"/>
          <w:lang w:val="en-US"/>
        </w:rPr>
        <w:t>EDI</w:t>
      </w:r>
      <w:r w:rsidRPr="006C3F36">
        <w:rPr>
          <w:rFonts w:ascii="Times New Roman" w:hAnsi="Times New Roman" w:cs="Times New Roman"/>
          <w:sz w:val="20"/>
          <w:szCs w:val="20"/>
        </w:rPr>
        <w:t xml:space="preserve">-документ </w:t>
      </w:r>
      <w:r w:rsidRPr="006C3F36">
        <w:rPr>
          <w:rFonts w:ascii="Times New Roman" w:hAnsi="Times New Roman" w:cs="Times New Roman"/>
          <w:sz w:val="20"/>
          <w:szCs w:val="20"/>
          <w:lang w:val="en-US"/>
        </w:rPr>
        <w:t>ORDERSP</w:t>
      </w:r>
      <w:r w:rsidRPr="006C3F36">
        <w:rPr>
          <w:rFonts w:ascii="Times New Roman" w:hAnsi="Times New Roman" w:cs="Times New Roman"/>
          <w:sz w:val="20"/>
          <w:szCs w:val="20"/>
        </w:rPr>
        <w:t xml:space="preserve"> через авторизованного Поставщиком EDI провайдера.</w:t>
      </w:r>
    </w:p>
    <w:p w14:paraId="075A7AE1" w14:textId="7454BDA4" w:rsidR="006C3F36" w:rsidRPr="006C3F36" w:rsidRDefault="006C3F36" w:rsidP="006C3F36">
      <w:pPr>
        <w:spacing w:after="0" w:line="240" w:lineRule="auto"/>
        <w:contextualSpacing/>
        <w:jc w:val="both"/>
        <w:rPr>
          <w:rFonts w:ascii="Times New Roman" w:hAnsi="Times New Roman" w:cs="Times New Roman"/>
          <w:sz w:val="20"/>
          <w:szCs w:val="20"/>
        </w:rPr>
      </w:pPr>
      <w:r w:rsidRPr="006C3F36">
        <w:rPr>
          <w:rFonts w:ascii="Times New Roman" w:hAnsi="Times New Roman" w:cs="Times New Roman"/>
          <w:sz w:val="20"/>
          <w:szCs w:val="20"/>
        </w:rPr>
        <w:t xml:space="preserve">      2.3. В случае отсутствия подписанного </w:t>
      </w:r>
      <w:bookmarkStart w:id="9" w:name="_Hlk195859707"/>
      <w:r w:rsidRPr="006C3F36">
        <w:rPr>
          <w:rFonts w:ascii="Times New Roman" w:hAnsi="Times New Roman" w:cs="Times New Roman"/>
          <w:sz w:val="20"/>
          <w:szCs w:val="20"/>
        </w:rPr>
        <w:t>Дополнительного соглашения №8</w:t>
      </w:r>
      <w:bookmarkEnd w:id="9"/>
      <w:r w:rsidRPr="006C3F36">
        <w:rPr>
          <w:rFonts w:ascii="Times New Roman" w:hAnsi="Times New Roman" w:cs="Times New Roman"/>
          <w:sz w:val="20"/>
          <w:szCs w:val="20"/>
        </w:rPr>
        <w:t xml:space="preserve"> или при не направлении Заказа через </w:t>
      </w:r>
      <w:r w:rsidRPr="006C3F36">
        <w:rPr>
          <w:rFonts w:ascii="Times New Roman" w:hAnsi="Times New Roman" w:cs="Times New Roman"/>
          <w:sz w:val="20"/>
          <w:szCs w:val="20"/>
          <w:lang w:val="en-US"/>
        </w:rPr>
        <w:t>EDI</w:t>
      </w:r>
      <w:r w:rsidRPr="006C3F36">
        <w:rPr>
          <w:rFonts w:ascii="Times New Roman" w:hAnsi="Times New Roman" w:cs="Times New Roman"/>
          <w:sz w:val="20"/>
          <w:szCs w:val="20"/>
        </w:rPr>
        <w:t>,  Заказ  и подтверждение Заказа, частичное подтверждение Заказа, отказ от Заказа    могут быть отправлены в электронном виде с адреса Покупателя, имеющего доменное имя  @</w:t>
      </w:r>
      <w:r w:rsidRPr="006C3F36">
        <w:rPr>
          <w:rFonts w:ascii="Times New Roman" w:hAnsi="Times New Roman" w:cs="Times New Roman"/>
          <w:sz w:val="20"/>
          <w:szCs w:val="20"/>
          <w:lang w:val="en-US"/>
        </w:rPr>
        <w:t>market</w:t>
      </w:r>
      <w:r w:rsidRPr="006C3F36">
        <w:rPr>
          <w:rFonts w:ascii="Times New Roman" w:hAnsi="Times New Roman" w:cs="Times New Roman"/>
          <w:sz w:val="20"/>
          <w:szCs w:val="20"/>
        </w:rPr>
        <w:t>-</w:t>
      </w:r>
      <w:r w:rsidRPr="006C3F36">
        <w:rPr>
          <w:rFonts w:ascii="Times New Roman" w:hAnsi="Times New Roman" w:cs="Times New Roman"/>
          <w:sz w:val="20"/>
          <w:szCs w:val="20"/>
          <w:lang w:val="en-US"/>
        </w:rPr>
        <w:t>da</w:t>
      </w:r>
      <w:r w:rsidRPr="006C3F36">
        <w:rPr>
          <w:rFonts w:ascii="Times New Roman" w:hAnsi="Times New Roman" w:cs="Times New Roman"/>
          <w:sz w:val="20"/>
          <w:szCs w:val="20"/>
        </w:rPr>
        <w:t xml:space="preserve">  на адрес электронной почты Поставщика, имеющего доменное имя  @ </w:t>
      </w:r>
      <w:r w:rsidR="00B871F3">
        <w:rPr>
          <w:rFonts w:ascii="Times New Roman" w:hAnsi="Times New Roman" w:cs="Times New Roman"/>
          <w:sz w:val="20"/>
          <w:szCs w:val="20"/>
        </w:rPr>
        <w:fldChar w:fldCharType="begin">
          <w:ffData>
            <w:name w:val="ТекстовоеПоле10"/>
            <w:enabled/>
            <w:calcOnExit w:val="0"/>
            <w:textInput/>
          </w:ffData>
        </w:fldChar>
      </w:r>
      <w:bookmarkStart w:id="10" w:name="ТекстовоеПоле10"/>
      <w:r w:rsidR="00B871F3">
        <w:rPr>
          <w:rFonts w:ascii="Times New Roman" w:hAnsi="Times New Roman" w:cs="Times New Roman"/>
          <w:sz w:val="20"/>
          <w:szCs w:val="20"/>
        </w:rPr>
        <w:instrText xml:space="preserve"> FORMTEXT </w:instrText>
      </w:r>
      <w:r w:rsidR="00B871F3">
        <w:rPr>
          <w:rFonts w:ascii="Times New Roman" w:hAnsi="Times New Roman" w:cs="Times New Roman"/>
          <w:sz w:val="20"/>
          <w:szCs w:val="20"/>
        </w:rPr>
      </w:r>
      <w:r w:rsidR="00B871F3">
        <w:rPr>
          <w:rFonts w:ascii="Times New Roman" w:hAnsi="Times New Roman" w:cs="Times New Roman"/>
          <w:sz w:val="20"/>
          <w:szCs w:val="20"/>
        </w:rPr>
        <w:fldChar w:fldCharType="separate"/>
      </w:r>
      <w:r w:rsidR="00B871F3">
        <w:rPr>
          <w:rFonts w:ascii="Times New Roman" w:hAnsi="Times New Roman" w:cs="Times New Roman"/>
          <w:noProof/>
          <w:sz w:val="20"/>
          <w:szCs w:val="20"/>
        </w:rPr>
        <w:t> </w:t>
      </w:r>
      <w:r w:rsidR="00B871F3">
        <w:rPr>
          <w:rFonts w:ascii="Times New Roman" w:hAnsi="Times New Roman" w:cs="Times New Roman"/>
          <w:noProof/>
          <w:sz w:val="20"/>
          <w:szCs w:val="20"/>
        </w:rPr>
        <w:t> </w:t>
      </w:r>
      <w:r w:rsidR="00B871F3">
        <w:rPr>
          <w:rFonts w:ascii="Times New Roman" w:hAnsi="Times New Roman" w:cs="Times New Roman"/>
          <w:noProof/>
          <w:sz w:val="20"/>
          <w:szCs w:val="20"/>
        </w:rPr>
        <w:t> </w:t>
      </w:r>
      <w:r w:rsidR="00B871F3">
        <w:rPr>
          <w:rFonts w:ascii="Times New Roman" w:hAnsi="Times New Roman" w:cs="Times New Roman"/>
          <w:noProof/>
          <w:sz w:val="20"/>
          <w:szCs w:val="20"/>
        </w:rPr>
        <w:t> </w:t>
      </w:r>
      <w:r w:rsidR="00B871F3">
        <w:rPr>
          <w:rFonts w:ascii="Times New Roman" w:hAnsi="Times New Roman" w:cs="Times New Roman"/>
          <w:noProof/>
          <w:sz w:val="20"/>
          <w:szCs w:val="20"/>
        </w:rPr>
        <w:t> </w:t>
      </w:r>
      <w:r w:rsidR="00B871F3">
        <w:rPr>
          <w:rFonts w:ascii="Times New Roman" w:hAnsi="Times New Roman" w:cs="Times New Roman"/>
          <w:sz w:val="20"/>
          <w:szCs w:val="20"/>
        </w:rPr>
        <w:fldChar w:fldCharType="end"/>
      </w:r>
      <w:bookmarkEnd w:id="10"/>
      <w:r w:rsidRPr="006C3F36">
        <w:rPr>
          <w:rFonts w:ascii="Times New Roman" w:hAnsi="Times New Roman" w:cs="Times New Roman"/>
          <w:sz w:val="20"/>
          <w:szCs w:val="20"/>
        </w:rPr>
        <w:t>, в т.ч. на адреса, указанные в Разделе  13 «Место нахождения, почтовый адрес, банковские реквизиты и подписи сторон» настоящего Договора.</w:t>
      </w:r>
    </w:p>
    <w:p w14:paraId="3528B3A0" w14:textId="77777777" w:rsidR="006C3F36" w:rsidRPr="006C3F36" w:rsidRDefault="006C3F36" w:rsidP="006C3F36">
      <w:pPr>
        <w:spacing w:after="0" w:line="240" w:lineRule="auto"/>
        <w:ind w:firstLine="142"/>
        <w:contextualSpacing/>
        <w:jc w:val="both"/>
        <w:rPr>
          <w:rFonts w:ascii="Times New Roman" w:hAnsi="Times New Roman" w:cs="Times New Roman"/>
          <w:sz w:val="20"/>
          <w:szCs w:val="20"/>
        </w:rPr>
      </w:pPr>
      <w:r w:rsidRPr="006C3F36">
        <w:rPr>
          <w:rFonts w:ascii="Times New Roman" w:hAnsi="Times New Roman" w:cs="Times New Roman"/>
          <w:sz w:val="20"/>
          <w:szCs w:val="20"/>
        </w:rPr>
        <w:t xml:space="preserve">  2.3.1. Заказы, направленные Покупателем посредством электронной почты, являются надлежащей формой размещения Заказа, в том числе в случае подписания Сторонами Дополнительного соглашения № 8.</w:t>
      </w:r>
    </w:p>
    <w:p w14:paraId="757FE032" w14:textId="77777777" w:rsidR="006C3F36" w:rsidRPr="006C3F36" w:rsidRDefault="006C3F36" w:rsidP="006C3F36">
      <w:pPr>
        <w:spacing w:after="0" w:line="240" w:lineRule="auto"/>
        <w:ind w:left="284" w:hanging="142"/>
        <w:contextualSpacing/>
        <w:jc w:val="both"/>
        <w:rPr>
          <w:rFonts w:ascii="Times New Roman" w:hAnsi="Times New Roman" w:cs="Times New Roman"/>
          <w:sz w:val="20"/>
          <w:szCs w:val="20"/>
        </w:rPr>
      </w:pPr>
      <w:r w:rsidRPr="006C3F36">
        <w:rPr>
          <w:rFonts w:ascii="Times New Roman" w:hAnsi="Times New Roman" w:cs="Times New Roman"/>
          <w:sz w:val="20"/>
          <w:szCs w:val="20"/>
        </w:rPr>
        <w:t xml:space="preserve">  2.3.2. Заказ Покупателя должен содержать следующую информацию:  </w:t>
      </w:r>
    </w:p>
    <w:p w14:paraId="45C8E260" w14:textId="77777777" w:rsidR="006C3F36" w:rsidRPr="006C3F36" w:rsidRDefault="006C3F36" w:rsidP="006C3F36">
      <w:pPr>
        <w:numPr>
          <w:ilvl w:val="0"/>
          <w:numId w:val="29"/>
        </w:numPr>
        <w:spacing w:after="0" w:line="240" w:lineRule="auto"/>
        <w:ind w:left="0" w:firstLine="284"/>
        <w:contextualSpacing/>
        <w:jc w:val="both"/>
        <w:rPr>
          <w:rFonts w:ascii="Times New Roman" w:hAnsi="Times New Roman" w:cs="Times New Roman"/>
          <w:sz w:val="20"/>
          <w:szCs w:val="20"/>
        </w:rPr>
      </w:pPr>
      <w:r w:rsidRPr="006C3F36">
        <w:rPr>
          <w:rFonts w:ascii="Times New Roman" w:hAnsi="Times New Roman" w:cs="Times New Roman"/>
          <w:sz w:val="20"/>
          <w:szCs w:val="20"/>
        </w:rPr>
        <w:t>номер и дату Заказа;</w:t>
      </w:r>
    </w:p>
    <w:p w14:paraId="46A15703" w14:textId="77777777" w:rsidR="006C3F36" w:rsidRPr="006C3F36" w:rsidRDefault="006C3F36" w:rsidP="006C3F36">
      <w:pPr>
        <w:numPr>
          <w:ilvl w:val="0"/>
          <w:numId w:val="29"/>
        </w:numPr>
        <w:spacing w:after="0" w:line="240" w:lineRule="auto"/>
        <w:ind w:left="0" w:firstLine="284"/>
        <w:contextualSpacing/>
        <w:jc w:val="both"/>
        <w:rPr>
          <w:rFonts w:ascii="Times New Roman" w:hAnsi="Times New Roman" w:cs="Times New Roman"/>
          <w:sz w:val="20"/>
          <w:szCs w:val="20"/>
        </w:rPr>
      </w:pPr>
      <w:r w:rsidRPr="006C3F36">
        <w:rPr>
          <w:rFonts w:ascii="Times New Roman" w:hAnsi="Times New Roman" w:cs="Times New Roman"/>
          <w:sz w:val="20"/>
          <w:szCs w:val="20"/>
        </w:rPr>
        <w:t>наименование, штрих-коды и внутренние коды Покупателя, присвоенные каждому наименованию поставляемого Товара;</w:t>
      </w:r>
    </w:p>
    <w:p w14:paraId="3693FBA3" w14:textId="77777777" w:rsidR="006C3F36" w:rsidRPr="006C3F36" w:rsidRDefault="006C3F36" w:rsidP="006C3F36">
      <w:pPr>
        <w:numPr>
          <w:ilvl w:val="0"/>
          <w:numId w:val="29"/>
        </w:numPr>
        <w:spacing w:after="0" w:line="240" w:lineRule="auto"/>
        <w:ind w:left="0" w:firstLine="284"/>
        <w:contextualSpacing/>
        <w:jc w:val="both"/>
        <w:rPr>
          <w:rFonts w:ascii="Times New Roman" w:hAnsi="Times New Roman" w:cs="Times New Roman"/>
          <w:sz w:val="20"/>
          <w:szCs w:val="20"/>
        </w:rPr>
      </w:pPr>
      <w:r w:rsidRPr="006C3F36">
        <w:rPr>
          <w:rFonts w:ascii="Times New Roman" w:hAnsi="Times New Roman" w:cs="Times New Roman"/>
          <w:sz w:val="20"/>
          <w:szCs w:val="20"/>
        </w:rPr>
        <w:t xml:space="preserve">количество и цена заказанного Товара; </w:t>
      </w:r>
    </w:p>
    <w:p w14:paraId="6629651E" w14:textId="77777777" w:rsidR="006C3F36" w:rsidRPr="006C3F36" w:rsidRDefault="006C3F36" w:rsidP="006C3F36">
      <w:pPr>
        <w:numPr>
          <w:ilvl w:val="0"/>
          <w:numId w:val="29"/>
        </w:numPr>
        <w:spacing w:after="0" w:line="240" w:lineRule="auto"/>
        <w:ind w:left="0" w:firstLine="284"/>
        <w:contextualSpacing/>
        <w:jc w:val="both"/>
        <w:rPr>
          <w:rFonts w:ascii="Times New Roman" w:hAnsi="Times New Roman" w:cs="Times New Roman"/>
          <w:sz w:val="20"/>
          <w:szCs w:val="20"/>
        </w:rPr>
      </w:pPr>
      <w:r w:rsidRPr="006C3F36">
        <w:rPr>
          <w:rFonts w:ascii="Times New Roman" w:hAnsi="Times New Roman" w:cs="Times New Roman"/>
          <w:sz w:val="20"/>
          <w:szCs w:val="20"/>
        </w:rPr>
        <w:t>общий объем Заказа - килограммы/штуки и сумма в рублях;</w:t>
      </w:r>
    </w:p>
    <w:p w14:paraId="5D1925FC" w14:textId="77777777" w:rsidR="006C3F36" w:rsidRPr="006C3F36" w:rsidRDefault="006C3F36" w:rsidP="006C3F36">
      <w:pPr>
        <w:numPr>
          <w:ilvl w:val="0"/>
          <w:numId w:val="29"/>
        </w:numPr>
        <w:spacing w:after="0" w:line="240" w:lineRule="auto"/>
        <w:ind w:left="0" w:firstLine="284"/>
        <w:contextualSpacing/>
        <w:jc w:val="both"/>
        <w:rPr>
          <w:rFonts w:ascii="Times New Roman" w:hAnsi="Times New Roman" w:cs="Times New Roman"/>
          <w:sz w:val="20"/>
          <w:szCs w:val="20"/>
        </w:rPr>
      </w:pPr>
      <w:r w:rsidRPr="006C3F36">
        <w:rPr>
          <w:rFonts w:ascii="Times New Roman" w:hAnsi="Times New Roman" w:cs="Times New Roman"/>
          <w:sz w:val="20"/>
          <w:szCs w:val="20"/>
        </w:rPr>
        <w:t>дату и время поставки (под временем поставки понимается время прибытия транспортного средства представителя Поставщика по адресу, указанному в Заказе// время прибытия транспортного средства Покупателя на склад Поставщика – в случае самовывоза);</w:t>
      </w:r>
    </w:p>
    <w:p w14:paraId="28D31894" w14:textId="77777777" w:rsidR="006C3F36" w:rsidRPr="006C3F36" w:rsidRDefault="006C3F36" w:rsidP="006C3F36">
      <w:pPr>
        <w:numPr>
          <w:ilvl w:val="0"/>
          <w:numId w:val="29"/>
        </w:numPr>
        <w:spacing w:after="0" w:line="240" w:lineRule="auto"/>
        <w:ind w:left="0" w:firstLine="284"/>
        <w:contextualSpacing/>
        <w:jc w:val="both"/>
        <w:rPr>
          <w:rFonts w:ascii="Times New Roman" w:hAnsi="Times New Roman" w:cs="Times New Roman"/>
          <w:sz w:val="20"/>
          <w:szCs w:val="20"/>
        </w:rPr>
      </w:pPr>
      <w:r w:rsidRPr="006C3F36">
        <w:rPr>
          <w:rFonts w:ascii="Times New Roman" w:hAnsi="Times New Roman" w:cs="Times New Roman"/>
          <w:sz w:val="20"/>
          <w:szCs w:val="20"/>
        </w:rPr>
        <w:t>наименование и адрес грузополучателя (адрес доставки);</w:t>
      </w:r>
    </w:p>
    <w:p w14:paraId="4562AC0C" w14:textId="77777777" w:rsidR="006C3F36" w:rsidRPr="006C3F36" w:rsidRDefault="006C3F36" w:rsidP="006C3F36">
      <w:pPr>
        <w:numPr>
          <w:ilvl w:val="0"/>
          <w:numId w:val="29"/>
        </w:numPr>
        <w:spacing w:after="0" w:line="240" w:lineRule="auto"/>
        <w:ind w:left="0" w:firstLine="284"/>
        <w:contextualSpacing/>
        <w:jc w:val="both"/>
        <w:rPr>
          <w:rFonts w:ascii="Times New Roman" w:hAnsi="Times New Roman" w:cs="Times New Roman"/>
          <w:sz w:val="20"/>
          <w:szCs w:val="20"/>
        </w:rPr>
      </w:pPr>
      <w:r w:rsidRPr="006C3F36">
        <w:rPr>
          <w:rFonts w:ascii="Times New Roman" w:hAnsi="Times New Roman" w:cs="Times New Roman"/>
          <w:sz w:val="20"/>
          <w:szCs w:val="20"/>
        </w:rPr>
        <w:t xml:space="preserve">наименование и внутренний код Поставщика, присвоенный Покупателем; </w:t>
      </w:r>
    </w:p>
    <w:p w14:paraId="756F30BB" w14:textId="77777777" w:rsidR="006C3F36" w:rsidRPr="006C3F36" w:rsidRDefault="006C3F36" w:rsidP="006C3F36">
      <w:pPr>
        <w:numPr>
          <w:ilvl w:val="0"/>
          <w:numId w:val="29"/>
        </w:numPr>
        <w:spacing w:after="0" w:line="240" w:lineRule="auto"/>
        <w:ind w:left="0" w:firstLine="284"/>
        <w:contextualSpacing/>
        <w:jc w:val="both"/>
        <w:rPr>
          <w:rFonts w:ascii="Times New Roman" w:hAnsi="Times New Roman" w:cs="Times New Roman"/>
          <w:sz w:val="20"/>
          <w:szCs w:val="20"/>
        </w:rPr>
      </w:pPr>
      <w:r w:rsidRPr="006C3F36">
        <w:rPr>
          <w:rFonts w:ascii="Times New Roman" w:hAnsi="Times New Roman" w:cs="Times New Roman"/>
          <w:sz w:val="20"/>
          <w:szCs w:val="20"/>
        </w:rPr>
        <w:t>иные необходимые для поставки конкретной партии Товара условия.</w:t>
      </w:r>
    </w:p>
    <w:p w14:paraId="45AD771C" w14:textId="77777777" w:rsidR="006C3F36" w:rsidRPr="006C3F36" w:rsidRDefault="006C3F36" w:rsidP="006C3F36">
      <w:pPr>
        <w:spacing w:after="0" w:line="240" w:lineRule="auto"/>
        <w:ind w:firstLine="284"/>
        <w:contextualSpacing/>
        <w:jc w:val="both"/>
        <w:rPr>
          <w:rFonts w:ascii="Times New Roman" w:hAnsi="Times New Roman" w:cs="Times New Roman"/>
          <w:sz w:val="20"/>
          <w:szCs w:val="20"/>
        </w:rPr>
      </w:pPr>
      <w:r w:rsidRPr="006C3F36">
        <w:rPr>
          <w:rFonts w:ascii="Times New Roman" w:hAnsi="Times New Roman" w:cs="Times New Roman"/>
          <w:sz w:val="20"/>
          <w:szCs w:val="20"/>
        </w:rPr>
        <w:t>2.3.3. Отсутствие какой-либо вышеуказанной информации в Заказе не освобождает Поставщика от направления им ответа в отношении полученного Заказа.</w:t>
      </w:r>
    </w:p>
    <w:p w14:paraId="2ABF4CB5" w14:textId="77777777" w:rsidR="006C3F36" w:rsidRPr="006C3F36" w:rsidRDefault="006C3F36" w:rsidP="006C3F36">
      <w:pPr>
        <w:spacing w:after="0" w:line="240" w:lineRule="auto"/>
        <w:ind w:firstLine="284"/>
        <w:contextualSpacing/>
        <w:jc w:val="both"/>
        <w:rPr>
          <w:rFonts w:ascii="Times New Roman" w:hAnsi="Times New Roman" w:cs="Times New Roman"/>
          <w:sz w:val="20"/>
          <w:szCs w:val="20"/>
        </w:rPr>
      </w:pPr>
      <w:r w:rsidRPr="006C3F36">
        <w:rPr>
          <w:rFonts w:ascii="Times New Roman" w:hAnsi="Times New Roman" w:cs="Times New Roman"/>
          <w:sz w:val="20"/>
          <w:szCs w:val="20"/>
        </w:rPr>
        <w:t>2.3.4. Дата и время направления Заказа и дата и время поставок Товара формируются с учетом согласованных параметров, указанных в Приложении № 3 «Коммерческие условия поставки Товара» к настоящему Договору.</w:t>
      </w:r>
    </w:p>
    <w:p w14:paraId="07EE85F0" w14:textId="020DB347" w:rsidR="006C3F36" w:rsidRPr="006C3F36" w:rsidRDefault="006C3F36" w:rsidP="006C3F36">
      <w:pPr>
        <w:spacing w:after="0" w:line="240" w:lineRule="auto"/>
        <w:ind w:firstLine="284"/>
        <w:jc w:val="both"/>
        <w:rPr>
          <w:rFonts w:ascii="Times New Roman" w:hAnsi="Times New Roman" w:cs="Times New Roman"/>
          <w:sz w:val="20"/>
          <w:szCs w:val="20"/>
        </w:rPr>
      </w:pPr>
      <w:r w:rsidRPr="006C3F36">
        <w:rPr>
          <w:rFonts w:ascii="Times New Roman" w:hAnsi="Times New Roman" w:cs="Times New Roman"/>
          <w:sz w:val="20"/>
          <w:szCs w:val="20"/>
        </w:rPr>
        <w:t xml:space="preserve">2.4. Поставщик в течение 2-х часов - в случае Заказа Товара Покупателем в соответствии с графиком поставок, согласованным </w:t>
      </w:r>
      <w:r w:rsidR="00514A4F">
        <w:rPr>
          <w:rFonts w:ascii="Times New Roman" w:hAnsi="Times New Roman" w:cs="Times New Roman"/>
          <w:sz w:val="20"/>
          <w:szCs w:val="20"/>
        </w:rPr>
        <w:t>С</w:t>
      </w:r>
      <w:r w:rsidRPr="006C3F36">
        <w:rPr>
          <w:rFonts w:ascii="Times New Roman" w:hAnsi="Times New Roman" w:cs="Times New Roman"/>
          <w:sz w:val="20"/>
          <w:szCs w:val="20"/>
        </w:rPr>
        <w:t>торона</w:t>
      </w:r>
      <w:r w:rsidR="00514A4F">
        <w:rPr>
          <w:rFonts w:ascii="Times New Roman" w:hAnsi="Times New Roman" w:cs="Times New Roman"/>
          <w:sz w:val="20"/>
          <w:szCs w:val="20"/>
        </w:rPr>
        <w:t>ми</w:t>
      </w:r>
      <w:r w:rsidRPr="006C3F36">
        <w:rPr>
          <w:rFonts w:ascii="Times New Roman" w:hAnsi="Times New Roman" w:cs="Times New Roman"/>
          <w:sz w:val="20"/>
          <w:szCs w:val="20"/>
        </w:rPr>
        <w:t xml:space="preserve">,  и в течение 24-х  часов - в иных случаях, с момента направления Заказа  Покупателем, если иное не предусмотрено Приложением №3 «Коммерческие условия поставки Товара», обязан направить в электронной форме ответ в отношении полученного Заказа (информацию о поставке, частичной поставке или отказе от поставки способом, которым Заказ был направлен в соответствии с п 2.2. – 2.3. Договора,  с указанием информации: о дате и времени </w:t>
      </w:r>
      <w:r w:rsidRPr="006C3F36">
        <w:rPr>
          <w:rFonts w:ascii="Times New Roman" w:hAnsi="Times New Roman" w:cs="Times New Roman"/>
          <w:sz w:val="20"/>
          <w:szCs w:val="20"/>
        </w:rPr>
        <w:lastRenderedPageBreak/>
        <w:t>осуществления поставки, а также количестве Товара по каждой позиции Товара, а в  случае частичного согласования Заказа или отказа от согласования Заказа направить информацию о частичной поставке  или отказе от поставки, с  указанием  причины отказа или частичного отказа от исполнения направленного Заказа</w:t>
      </w:r>
      <w:r w:rsidR="00DE1770">
        <w:rPr>
          <w:rFonts w:ascii="Times New Roman" w:hAnsi="Times New Roman" w:cs="Times New Roman"/>
          <w:sz w:val="20"/>
          <w:szCs w:val="20"/>
        </w:rPr>
        <w:t>)</w:t>
      </w:r>
      <w:r w:rsidRPr="006C3F36">
        <w:rPr>
          <w:rFonts w:ascii="Times New Roman" w:hAnsi="Times New Roman" w:cs="Times New Roman"/>
          <w:sz w:val="20"/>
          <w:szCs w:val="20"/>
        </w:rPr>
        <w:t>.</w:t>
      </w:r>
    </w:p>
    <w:p w14:paraId="6494F4EB" w14:textId="77777777" w:rsidR="006C3F36" w:rsidRPr="006C3F36" w:rsidRDefault="006C3F36" w:rsidP="006C3F36">
      <w:pPr>
        <w:spacing w:after="0" w:line="240" w:lineRule="auto"/>
        <w:ind w:firstLine="284"/>
        <w:jc w:val="both"/>
        <w:rPr>
          <w:rFonts w:ascii="Times New Roman" w:hAnsi="Times New Roman" w:cs="Times New Roman"/>
          <w:sz w:val="20"/>
          <w:szCs w:val="20"/>
        </w:rPr>
      </w:pPr>
      <w:r w:rsidRPr="006C3F36">
        <w:rPr>
          <w:rFonts w:ascii="Times New Roman" w:hAnsi="Times New Roman" w:cs="Times New Roman"/>
          <w:sz w:val="20"/>
          <w:szCs w:val="20"/>
        </w:rPr>
        <w:t xml:space="preserve">Поставщик вправе в частичном подтверждении Заказа изменить количество Товара, указанного в Заказе только в сторону уменьшения.  </w:t>
      </w:r>
    </w:p>
    <w:p w14:paraId="4184C612" w14:textId="77777777" w:rsidR="006C3F36" w:rsidRPr="006C3F36" w:rsidRDefault="006C3F36" w:rsidP="006C3F36">
      <w:pPr>
        <w:spacing w:after="0" w:line="240" w:lineRule="auto"/>
        <w:ind w:firstLine="284"/>
        <w:jc w:val="both"/>
        <w:rPr>
          <w:rFonts w:ascii="Times New Roman" w:hAnsi="Times New Roman" w:cs="Times New Roman"/>
          <w:sz w:val="20"/>
          <w:szCs w:val="20"/>
        </w:rPr>
      </w:pPr>
      <w:r w:rsidRPr="006C3F36">
        <w:rPr>
          <w:rFonts w:ascii="Times New Roman" w:hAnsi="Times New Roman" w:cs="Times New Roman"/>
          <w:sz w:val="20"/>
          <w:szCs w:val="20"/>
        </w:rPr>
        <w:t xml:space="preserve">В случае, если Поставщик в подтверждении Заказа указывает дату поставки Товара, которая не совпадает с датой и временем, указанной Покупателем в Заказе, Заказ считается неподтвержденным/несогласованным со стороны Поставщика. </w:t>
      </w:r>
    </w:p>
    <w:p w14:paraId="1DAF6D31" w14:textId="77777777" w:rsidR="006C3F36" w:rsidRPr="006C3F36" w:rsidRDefault="006C3F36" w:rsidP="006C3F36">
      <w:pPr>
        <w:tabs>
          <w:tab w:val="left" w:pos="284"/>
        </w:tabs>
        <w:spacing w:after="0" w:line="240" w:lineRule="auto"/>
        <w:contextualSpacing/>
        <w:jc w:val="both"/>
        <w:rPr>
          <w:rFonts w:ascii="Times New Roman" w:hAnsi="Times New Roman" w:cs="Times New Roman"/>
          <w:sz w:val="20"/>
          <w:szCs w:val="20"/>
        </w:rPr>
      </w:pPr>
      <w:r w:rsidRPr="006C3F36">
        <w:rPr>
          <w:rFonts w:ascii="Times New Roman" w:hAnsi="Times New Roman" w:cs="Times New Roman"/>
          <w:sz w:val="20"/>
          <w:szCs w:val="20"/>
        </w:rPr>
        <w:tab/>
        <w:t>Информация о поставке (подтверждение Заказа), частичной поставке (частичном подтверждении Заказа) или отказе от поставки является обязательной для направления Поставщиком.</w:t>
      </w:r>
    </w:p>
    <w:p w14:paraId="6DFCC3AB" w14:textId="77777777" w:rsidR="006C3F36" w:rsidRPr="006C3F36" w:rsidRDefault="006C3F36" w:rsidP="006C3F36">
      <w:pPr>
        <w:tabs>
          <w:tab w:val="left" w:pos="284"/>
        </w:tabs>
        <w:spacing w:after="0" w:line="240" w:lineRule="auto"/>
        <w:contextualSpacing/>
        <w:jc w:val="both"/>
        <w:rPr>
          <w:rFonts w:ascii="Times New Roman" w:hAnsi="Times New Roman" w:cs="Times New Roman"/>
          <w:sz w:val="20"/>
          <w:szCs w:val="20"/>
        </w:rPr>
      </w:pPr>
      <w:r w:rsidRPr="006C3F36">
        <w:rPr>
          <w:rFonts w:ascii="Times New Roman" w:hAnsi="Times New Roman" w:cs="Times New Roman"/>
          <w:sz w:val="20"/>
          <w:szCs w:val="20"/>
        </w:rPr>
        <w:tab/>
        <w:t xml:space="preserve"> 2.5. Отказ Поставщика от исполнения принятого (согласованного, подтвержденного) Заказа будет являться недопоставкой Товара и существенным нарушением Поставщиком своих обязательств по настоящему Договору.  </w:t>
      </w:r>
    </w:p>
    <w:p w14:paraId="14EB7348" w14:textId="77777777" w:rsidR="006C3F36" w:rsidRPr="006C3F36" w:rsidRDefault="006C3F36" w:rsidP="006C3F36">
      <w:pPr>
        <w:tabs>
          <w:tab w:val="left" w:pos="284"/>
        </w:tabs>
        <w:spacing w:after="0" w:line="240" w:lineRule="auto"/>
        <w:contextualSpacing/>
        <w:jc w:val="both"/>
        <w:rPr>
          <w:rFonts w:ascii="Times New Roman" w:hAnsi="Times New Roman" w:cs="Times New Roman"/>
          <w:sz w:val="20"/>
          <w:szCs w:val="20"/>
        </w:rPr>
      </w:pPr>
      <w:r w:rsidRPr="006C3F36">
        <w:rPr>
          <w:rFonts w:ascii="Times New Roman" w:hAnsi="Times New Roman" w:cs="Times New Roman"/>
          <w:sz w:val="20"/>
          <w:szCs w:val="20"/>
        </w:rPr>
        <w:tab/>
        <w:t>2.6. Заказ считается полностью выполненным в случае, если в результате приёмки определено полное соответствие поставленного Товара данным, указанным в подтверждении Заказа и в товаросопроводительных документах (далее по тексту – «ТСД»).</w:t>
      </w:r>
    </w:p>
    <w:p w14:paraId="27B243E2" w14:textId="77777777" w:rsidR="006C3F36" w:rsidRPr="006C3F36" w:rsidRDefault="006C3F36" w:rsidP="006C3F36">
      <w:pPr>
        <w:tabs>
          <w:tab w:val="left" w:pos="284"/>
        </w:tabs>
        <w:spacing w:after="0" w:line="240" w:lineRule="auto"/>
        <w:contextualSpacing/>
        <w:jc w:val="both"/>
        <w:rPr>
          <w:rFonts w:ascii="Times New Roman" w:hAnsi="Times New Roman" w:cs="Times New Roman"/>
          <w:sz w:val="20"/>
          <w:szCs w:val="20"/>
        </w:rPr>
      </w:pPr>
      <w:r w:rsidRPr="006C3F36">
        <w:rPr>
          <w:rFonts w:ascii="Times New Roman" w:hAnsi="Times New Roman" w:cs="Times New Roman"/>
          <w:sz w:val="20"/>
          <w:szCs w:val="20"/>
        </w:rPr>
        <w:tab/>
        <w:t>2.7. С целью определения минимально необходимого объема поставок в рамках конкретного периода, Стороны вправе согласовать Спецификацию по форме Приложения №20 (далее по тексту - «Спецификация на объем»), по ценам действующей Спецификации (Приложение №1). При этом Спецификация на объем не будет являться документом, являющимся основанием для осуществления поставок Товара. Основанием поставки Товаров являются Заказы Покупателя, направленные в соответствии с разделом 2 настоящего Договора в пределах объемов и сроков, согласованных в Спецификации на объем.</w:t>
      </w:r>
    </w:p>
    <w:p w14:paraId="6801BFB8" w14:textId="0532A725" w:rsidR="006C3F36" w:rsidRPr="006C3F36" w:rsidRDefault="006C3F36" w:rsidP="006C3F36">
      <w:pPr>
        <w:keepNext/>
        <w:keepLines/>
        <w:spacing w:after="0" w:line="240" w:lineRule="auto"/>
        <w:ind w:firstLine="284"/>
        <w:jc w:val="both"/>
        <w:outlineLvl w:val="2"/>
        <w:rPr>
          <w:rFonts w:ascii="Times New Roman" w:hAnsi="Times New Roman" w:cs="Times New Roman"/>
          <w:b/>
          <w:caps/>
          <w:sz w:val="20"/>
          <w:szCs w:val="20"/>
        </w:rPr>
      </w:pPr>
      <w:r w:rsidRPr="006C3F36">
        <w:rPr>
          <w:rFonts w:ascii="Times New Roman" w:hAnsi="Times New Roman" w:cs="Times New Roman"/>
          <w:sz w:val="20"/>
          <w:szCs w:val="20"/>
        </w:rPr>
        <w:t>2.8. Поставщик подписанием Спецификации на объем гарантирует наличие к поставке согласованного количества Товара в указанный период. Отказ Поставщика от согласования Заказа или частичное согласование Поставщиком Заказа, направленного во исполнение Спецификации на объем, не допускается. Не подтверждение /частичное подтверждение Заказа по Спецификации на объем является недопоставкой и существенным нарушением Поставщиком своих обязательств по настоящему Договору с применением к Поставщику санкций, предусмотренных разделом 8 настоящего Договора.</w:t>
      </w:r>
    </w:p>
    <w:p w14:paraId="2BA2793D" w14:textId="77777777" w:rsidR="003F3B7B" w:rsidRPr="006C3F36" w:rsidRDefault="003F3B7B" w:rsidP="003F3B7B">
      <w:pPr>
        <w:tabs>
          <w:tab w:val="num" w:pos="840"/>
        </w:tabs>
        <w:spacing w:before="120" w:after="60" w:line="240" w:lineRule="auto"/>
        <w:jc w:val="center"/>
        <w:rPr>
          <w:rFonts w:ascii="Times New Roman" w:hAnsi="Times New Roman"/>
          <w:sz w:val="20"/>
          <w:szCs w:val="20"/>
        </w:rPr>
      </w:pPr>
      <w:r w:rsidRPr="006C3F36">
        <w:rPr>
          <w:rFonts w:ascii="Times New Roman" w:hAnsi="Times New Roman"/>
          <w:b/>
          <w:sz w:val="20"/>
          <w:szCs w:val="20"/>
        </w:rPr>
        <w:t>3.</w:t>
      </w:r>
      <w:r w:rsidRPr="006C3F36">
        <w:rPr>
          <w:rFonts w:ascii="Times New Roman" w:hAnsi="Times New Roman"/>
          <w:sz w:val="20"/>
          <w:szCs w:val="20"/>
        </w:rPr>
        <w:t xml:space="preserve"> </w:t>
      </w:r>
      <w:r w:rsidRPr="006C3F36">
        <w:rPr>
          <w:rFonts w:ascii="Times New Roman" w:hAnsi="Times New Roman"/>
          <w:b/>
          <w:sz w:val="20"/>
          <w:szCs w:val="20"/>
        </w:rPr>
        <w:t>УСЛОВИЯ И ПОРЯДОК ПОСТАВКИ ТОВАРА</w:t>
      </w:r>
    </w:p>
    <w:p w14:paraId="1311E1C5" w14:textId="1D69B002" w:rsidR="003F3B7B" w:rsidRPr="006C3F36" w:rsidRDefault="003F3B7B" w:rsidP="003F3B7B">
      <w:pPr>
        <w:numPr>
          <w:ilvl w:val="0"/>
          <w:numId w:val="7"/>
        </w:numPr>
        <w:spacing w:after="60" w:line="240" w:lineRule="auto"/>
        <w:ind w:left="0" w:firstLine="0"/>
        <w:contextualSpacing/>
        <w:jc w:val="both"/>
        <w:rPr>
          <w:rFonts w:ascii="Times New Roman" w:hAnsi="Times New Roman"/>
          <w:sz w:val="20"/>
          <w:szCs w:val="20"/>
        </w:rPr>
      </w:pPr>
      <w:r w:rsidRPr="006C3F36">
        <w:rPr>
          <w:rFonts w:ascii="Times New Roman" w:hAnsi="Times New Roman"/>
          <w:sz w:val="20"/>
          <w:szCs w:val="20"/>
        </w:rPr>
        <w:t xml:space="preserve">Поставщик обязан поставить товары по адресам доставки Покупателя, указанным в заказе, направленном Покупателем, на условиях доставки товара силами Поставщика или на условиях самовывоза товара со склада Поставщика, в соответствии с Приложением №3 к настоящему договору (Коммерческие условия поставки Товара) или Заказом. Поставщик обязан поставить товары в срок, согласованный с Покупателем, и указанный в Заказе. Покупатель вправе отказаться принимать товары, поставленные с нарушением срока, указанного в Заказе. Поставщик в этом случае считается уведомленным об отказе Покупателя от приемки и оплаты товаров, указанных в соответствующем Заказе. Дальнейшая возможность поставки в этом случае определяется Покупателем. </w:t>
      </w:r>
    </w:p>
    <w:p w14:paraId="300EF66B" w14:textId="77777777" w:rsidR="003F3B7B" w:rsidRPr="006C3F36" w:rsidRDefault="003F3B7B" w:rsidP="003F3B7B">
      <w:pPr>
        <w:numPr>
          <w:ilvl w:val="0"/>
          <w:numId w:val="7"/>
        </w:numPr>
        <w:spacing w:after="60" w:line="240" w:lineRule="auto"/>
        <w:ind w:left="0" w:firstLine="0"/>
        <w:contextualSpacing/>
        <w:jc w:val="both"/>
        <w:rPr>
          <w:rFonts w:ascii="Times New Roman" w:hAnsi="Times New Roman"/>
          <w:sz w:val="20"/>
          <w:szCs w:val="20"/>
        </w:rPr>
      </w:pPr>
      <w:r w:rsidRPr="006C3F36">
        <w:rPr>
          <w:rFonts w:ascii="Times New Roman" w:hAnsi="Times New Roman"/>
          <w:sz w:val="20"/>
          <w:szCs w:val="20"/>
        </w:rPr>
        <w:t>В случае опоздания транспорта Поставщика к согласованному в Заказе времени поставки, разгрузка Товара производится по возможности Покупателя, в порядке последовательного прихода транспорта. В случае возникновения форс-мажорных обстоятельств во время доставки Товара, Поставщик обязан уведомить о них Покупателя в максимально кратчайшие сроки и согласовать возможные дату и время поставки. В случае раннего прибытия, транспорт Поставщика дожидается времени, согласованного в Заказе. В этом случае, время ожидания автотранспорта Поставщика времени разгрузки не является простоем автотранспорта Поставщика, допущенным по вине Покупателя. Время прибытия транспортного средства и время окончания его разгрузки фиксируется Покупателем в ТТН/ТН. Временем прибытия считается время, отмеченное Покупателем в ТТН и определяется согласно временному интервалу, указанного в Заказе Покупателя как время поставки Товара.</w:t>
      </w:r>
    </w:p>
    <w:p w14:paraId="49103505" w14:textId="77777777" w:rsidR="003F3B7B" w:rsidRPr="006C3F36" w:rsidRDefault="003F3B7B" w:rsidP="003F3B7B">
      <w:pPr>
        <w:numPr>
          <w:ilvl w:val="0"/>
          <w:numId w:val="7"/>
        </w:numPr>
        <w:spacing w:after="60" w:line="240" w:lineRule="auto"/>
        <w:ind w:left="0" w:firstLine="0"/>
        <w:contextualSpacing/>
        <w:jc w:val="both"/>
        <w:rPr>
          <w:rFonts w:ascii="Times New Roman" w:hAnsi="Times New Roman"/>
          <w:sz w:val="20"/>
          <w:szCs w:val="20"/>
        </w:rPr>
      </w:pPr>
      <w:r w:rsidRPr="006C3F36">
        <w:rPr>
          <w:rFonts w:ascii="Times New Roman" w:hAnsi="Times New Roman"/>
          <w:sz w:val="20"/>
          <w:szCs w:val="20"/>
        </w:rPr>
        <w:t>При отказе Покупателя от приемки товара в случае просрочки поставки, Поставщик несет предусмотренную настоящим Договором ответственность за нарушение сроков поставки.</w:t>
      </w:r>
    </w:p>
    <w:p w14:paraId="0DCEEBF8" w14:textId="77777777" w:rsidR="003F3B7B" w:rsidRPr="006C3F36" w:rsidRDefault="003F3B7B" w:rsidP="003F3B7B">
      <w:pPr>
        <w:numPr>
          <w:ilvl w:val="0"/>
          <w:numId w:val="7"/>
        </w:numPr>
        <w:spacing w:after="0" w:line="240" w:lineRule="auto"/>
        <w:ind w:left="0" w:firstLine="0"/>
        <w:contextualSpacing/>
        <w:jc w:val="both"/>
        <w:rPr>
          <w:rFonts w:ascii="Times New Roman" w:hAnsi="Times New Roman"/>
          <w:sz w:val="20"/>
          <w:szCs w:val="20"/>
        </w:rPr>
      </w:pPr>
      <w:r w:rsidRPr="006C3F36">
        <w:rPr>
          <w:rFonts w:ascii="Times New Roman" w:hAnsi="Times New Roman"/>
          <w:sz w:val="20"/>
          <w:szCs w:val="20"/>
        </w:rPr>
        <w:t>При доставке товара в магазин Покупателя, Поставщик обязан выгрузить поставленный товар из транспортного средства на рампу магазина своими силами и за свой счет. В этом случае Поставщик несет риск случайной гибели/случайного повреждения Товара в течение всего времени разгрузки. При доставке Товара в магазин Покупателя момент перехода права собственности определяется моментом приема Товара от Поставщика на рампе магазина и подписания соответствующей товаросопроводительной документации. При доставке товара на склад, Распределительный центр Покупателя, Поставщик обязан подготовить товар для возможности его разгрузки и обеспечить доступ для выгрузки товара из транспортного средства с применением погрузо-разгрузочной техники. При доставке товара на склад, Распределительный центр Покупателя, момент перехода права собственности определяется моментом приема Товара от Поставщика, подготовленного для выгрузки, и подписания соответствующей товаросопроводительной документации</w:t>
      </w:r>
    </w:p>
    <w:p w14:paraId="563F32D4" w14:textId="77777777" w:rsidR="003F3B7B" w:rsidRPr="006C3F36" w:rsidRDefault="003F3B7B" w:rsidP="003F3B7B">
      <w:pPr>
        <w:numPr>
          <w:ilvl w:val="0"/>
          <w:numId w:val="7"/>
        </w:numPr>
        <w:spacing w:after="0" w:line="240" w:lineRule="auto"/>
        <w:ind w:left="0" w:firstLine="0"/>
        <w:contextualSpacing/>
        <w:jc w:val="both"/>
        <w:rPr>
          <w:rFonts w:ascii="Times New Roman" w:hAnsi="Times New Roman"/>
          <w:sz w:val="20"/>
          <w:szCs w:val="20"/>
        </w:rPr>
      </w:pPr>
      <w:r w:rsidRPr="006C3F36">
        <w:rPr>
          <w:rFonts w:ascii="Times New Roman" w:hAnsi="Times New Roman"/>
          <w:sz w:val="20"/>
          <w:szCs w:val="20"/>
        </w:rPr>
        <w:t>Датой поставки является дата передачи Товара Покупателю (уполномоченному лицу Покупателя/Получателю (уполномоченному лицу Покупателя), указанная в  ТН или ТН и ТТН Поставщика. Если иное не предусмотрено Договором, с этого же момента к Покупателю переходит право собственности на товар, а также риск его случайной гибели или случайного повреждения.</w:t>
      </w:r>
    </w:p>
    <w:p w14:paraId="518DCF86" w14:textId="77777777" w:rsidR="003F3B7B" w:rsidRPr="006C3F36" w:rsidRDefault="003F3B7B" w:rsidP="003F3B7B">
      <w:pPr>
        <w:numPr>
          <w:ilvl w:val="0"/>
          <w:numId w:val="7"/>
        </w:numPr>
        <w:autoSpaceDE w:val="0"/>
        <w:autoSpaceDN w:val="0"/>
        <w:spacing w:after="0" w:line="240" w:lineRule="auto"/>
        <w:ind w:left="0" w:firstLine="0"/>
        <w:jc w:val="both"/>
        <w:rPr>
          <w:rFonts w:ascii="Times New Roman" w:hAnsi="Times New Roman"/>
          <w:sz w:val="20"/>
          <w:szCs w:val="20"/>
        </w:rPr>
      </w:pPr>
      <w:r w:rsidRPr="006C3F36">
        <w:rPr>
          <w:rFonts w:ascii="Times New Roman" w:hAnsi="Times New Roman"/>
          <w:sz w:val="20"/>
          <w:szCs w:val="20"/>
        </w:rPr>
        <w:t xml:space="preserve">В случае поставки Товара Поставщиком по ТН, в которых Цены отличаются от Цен, указанных Сторонами в Заказе, и не соответствуют ценам, согласованным Сторонами на момент отправки заказа Поставщику, приемка товара Покупателем по таким документам осуществляется только в отношении указанного количества. При этом Цена и общая стоимость переданного таким образом Товара определяется в соответствии с количеством полученного товара и ценами, согласованными Сторонами по состоянию на момент отправки заказа Поставщику. В этом случае Покупатель вправе либо отказаться от приёмки товара, либо принять Товар по ценам, указанным в Заказе. Поставщик обязан в случае расхождения, предоставить исправленный счет-фактуру в течение 3 (Трех) рабочих дней с момента получения от Покупателя уведомления,  и/или, предоставить, измененные ТСД не позднее 3 (трех) рабочих дней с момента фактической  поставки товара.   </w:t>
      </w:r>
    </w:p>
    <w:p w14:paraId="485F1FB8" w14:textId="324360E3" w:rsidR="003F3B7B" w:rsidRPr="006C3F36" w:rsidRDefault="007B4B78" w:rsidP="003F3B7B">
      <w:pPr>
        <w:widowControl w:val="0"/>
        <w:numPr>
          <w:ilvl w:val="0"/>
          <w:numId w:val="7"/>
        </w:numPr>
        <w:tabs>
          <w:tab w:val="left" w:pos="284"/>
        </w:tabs>
        <w:autoSpaceDE w:val="0"/>
        <w:autoSpaceDN w:val="0"/>
        <w:adjustRightInd w:val="0"/>
        <w:spacing w:after="0" w:line="240" w:lineRule="auto"/>
        <w:ind w:left="0" w:firstLine="0"/>
        <w:jc w:val="both"/>
        <w:rPr>
          <w:rFonts w:ascii="Times New Roman" w:hAnsi="Times New Roman"/>
          <w:sz w:val="20"/>
          <w:szCs w:val="20"/>
        </w:rPr>
      </w:pPr>
      <w:r>
        <w:rPr>
          <w:rFonts w:ascii="Times New Roman" w:hAnsi="Times New Roman"/>
          <w:sz w:val="20"/>
          <w:szCs w:val="20"/>
        </w:rPr>
        <w:t xml:space="preserve">         </w:t>
      </w:r>
      <w:r w:rsidR="003F3B7B" w:rsidRPr="006C3F36">
        <w:rPr>
          <w:rFonts w:ascii="Times New Roman" w:hAnsi="Times New Roman"/>
          <w:sz w:val="20"/>
          <w:szCs w:val="20"/>
        </w:rPr>
        <w:t xml:space="preserve">Товар должен перевозиться с соблюдением правил и норм, установленных действующим законодательством РФ и настоящим Договором для перевозки товара такого вида), на специально предназначенных и специально оборудованных </w:t>
      </w:r>
      <w:r w:rsidR="003F3B7B" w:rsidRPr="006C3F36">
        <w:rPr>
          <w:rFonts w:ascii="Times New Roman" w:hAnsi="Times New Roman"/>
          <w:sz w:val="20"/>
          <w:szCs w:val="20"/>
        </w:rPr>
        <w:lastRenderedPageBreak/>
        <w:t xml:space="preserve">(в том числе, системой термоконтроля) для таких целей транспортных средствах, прошедших в установленном порядке дезинфекцию и иную необходимую обработку. При этом, при поставке продовольственных товаров, по требованию Покупателя Поставщик обязан предоставить документы, подтверждающие проведение дезинфекции и иной необходимой обработки транспортного средства (акты выполненных работ, подтверждающих проведение дезинфекции указанного транспортного средства). Поставщик обязан соблюдать следующие условия:  </w:t>
      </w:r>
    </w:p>
    <w:p w14:paraId="0450C019" w14:textId="77777777" w:rsidR="003F3B7B" w:rsidRPr="002A528E" w:rsidRDefault="003F3B7B" w:rsidP="006825E3">
      <w:pPr>
        <w:widowControl w:val="0"/>
        <w:numPr>
          <w:ilvl w:val="0"/>
          <w:numId w:val="30"/>
        </w:numPr>
        <w:tabs>
          <w:tab w:val="left" w:pos="284"/>
        </w:tabs>
        <w:autoSpaceDE w:val="0"/>
        <w:autoSpaceDN w:val="0"/>
        <w:adjustRightInd w:val="0"/>
        <w:spacing w:after="0" w:line="240" w:lineRule="auto"/>
        <w:ind w:left="0" w:firstLine="0"/>
        <w:jc w:val="both"/>
        <w:rPr>
          <w:rFonts w:ascii="Times New Roman" w:hAnsi="Times New Roman"/>
          <w:sz w:val="20"/>
        </w:rPr>
      </w:pPr>
      <w:r w:rsidRPr="006C3F36">
        <w:rPr>
          <w:rFonts w:ascii="Times New Roman" w:hAnsi="Times New Roman"/>
          <w:sz w:val="20"/>
          <w:szCs w:val="20"/>
        </w:rPr>
        <w:t>скоропортящиеся продукты должны перевозиться охлаждаемым или изотермическим транспортом, обеспечивающим необходимые температурные режимы транспортировки и быть оборудованным системой термоконтро</w:t>
      </w:r>
      <w:r w:rsidRPr="002A528E">
        <w:rPr>
          <w:rFonts w:ascii="Times New Roman" w:hAnsi="Times New Roman"/>
          <w:sz w:val="20"/>
        </w:rPr>
        <w:t>ля;</w:t>
      </w:r>
    </w:p>
    <w:p w14:paraId="28E621ED" w14:textId="77777777" w:rsidR="003F3B7B" w:rsidRPr="002A528E" w:rsidRDefault="003F3B7B" w:rsidP="006825E3">
      <w:pPr>
        <w:widowControl w:val="0"/>
        <w:numPr>
          <w:ilvl w:val="0"/>
          <w:numId w:val="30"/>
        </w:numPr>
        <w:tabs>
          <w:tab w:val="left" w:pos="284"/>
        </w:tabs>
        <w:autoSpaceDE w:val="0"/>
        <w:autoSpaceDN w:val="0"/>
        <w:adjustRightInd w:val="0"/>
        <w:spacing w:after="0" w:line="240" w:lineRule="auto"/>
        <w:ind w:left="0" w:firstLine="0"/>
        <w:jc w:val="both"/>
        <w:rPr>
          <w:rFonts w:ascii="Times New Roman" w:hAnsi="Times New Roman"/>
          <w:sz w:val="20"/>
        </w:rPr>
      </w:pPr>
      <w:r w:rsidRPr="002A528E">
        <w:rPr>
          <w:rFonts w:ascii="Times New Roman" w:hAnsi="Times New Roman"/>
          <w:sz w:val="20"/>
        </w:rPr>
        <w:t>не допускается перевозить готовые пищевые продукты вместе с сырьем и полуфабрикатами;</w:t>
      </w:r>
    </w:p>
    <w:p w14:paraId="1FB04655" w14:textId="77777777" w:rsidR="003F3B7B" w:rsidRPr="002A528E" w:rsidRDefault="003F3B7B" w:rsidP="006825E3">
      <w:pPr>
        <w:widowControl w:val="0"/>
        <w:numPr>
          <w:ilvl w:val="0"/>
          <w:numId w:val="30"/>
        </w:numPr>
        <w:tabs>
          <w:tab w:val="left" w:pos="284"/>
        </w:tabs>
        <w:autoSpaceDE w:val="0"/>
        <w:autoSpaceDN w:val="0"/>
        <w:adjustRightInd w:val="0"/>
        <w:spacing w:after="0" w:line="240" w:lineRule="auto"/>
        <w:ind w:left="0" w:firstLine="0"/>
        <w:jc w:val="both"/>
        <w:rPr>
          <w:rFonts w:ascii="Times New Roman" w:hAnsi="Times New Roman"/>
          <w:sz w:val="20"/>
        </w:rPr>
      </w:pPr>
      <w:r w:rsidRPr="002A528E">
        <w:rPr>
          <w:rFonts w:ascii="Times New Roman" w:hAnsi="Times New Roman"/>
          <w:sz w:val="20"/>
        </w:rPr>
        <w:t>при транспортировке пищевых продуктов должны соблюдаться правила товарного соседства;</w:t>
      </w:r>
    </w:p>
    <w:p w14:paraId="4886FE6C" w14:textId="77777777" w:rsidR="003F3B7B" w:rsidRPr="002A528E" w:rsidRDefault="003F3B7B" w:rsidP="006825E3">
      <w:pPr>
        <w:widowControl w:val="0"/>
        <w:numPr>
          <w:ilvl w:val="0"/>
          <w:numId w:val="30"/>
        </w:numPr>
        <w:tabs>
          <w:tab w:val="left" w:pos="284"/>
        </w:tabs>
        <w:autoSpaceDE w:val="0"/>
        <w:autoSpaceDN w:val="0"/>
        <w:adjustRightInd w:val="0"/>
        <w:spacing w:after="0" w:line="240" w:lineRule="auto"/>
        <w:ind w:left="0" w:firstLine="0"/>
        <w:jc w:val="both"/>
        <w:rPr>
          <w:rFonts w:ascii="Times New Roman" w:hAnsi="Times New Roman"/>
          <w:sz w:val="20"/>
        </w:rPr>
      </w:pPr>
      <w:r w:rsidRPr="002A528E">
        <w:rPr>
          <w:rFonts w:ascii="Times New Roman" w:hAnsi="Times New Roman"/>
          <w:sz w:val="20"/>
        </w:rPr>
        <w:t>не допускается перевозить пищевые продукты совместно с непродовольственными товарами и другие условия, предусмотренные действующим законодательством РФ.</w:t>
      </w:r>
    </w:p>
    <w:p w14:paraId="7DDB6360" w14:textId="31DD0E25" w:rsidR="003F3B7B" w:rsidRPr="002A528E" w:rsidRDefault="003F3B7B" w:rsidP="003F3B7B">
      <w:pPr>
        <w:widowControl w:val="0"/>
        <w:tabs>
          <w:tab w:val="left" w:pos="426"/>
          <w:tab w:val="left" w:pos="2062"/>
        </w:tabs>
        <w:suppressAutoHyphens/>
        <w:autoSpaceDE w:val="0"/>
        <w:spacing w:after="0" w:line="240" w:lineRule="auto"/>
        <w:contextualSpacing/>
        <w:jc w:val="both"/>
        <w:rPr>
          <w:rFonts w:ascii="Times New Roman" w:hAnsi="Times New Roman"/>
          <w:sz w:val="20"/>
        </w:rPr>
      </w:pPr>
      <w:r w:rsidRPr="002A528E">
        <w:rPr>
          <w:rFonts w:ascii="Times New Roman" w:hAnsi="Times New Roman"/>
          <w:sz w:val="20"/>
        </w:rPr>
        <w:t xml:space="preserve">Нарушение условий перевозки поставляемого Товара требованиям действующего законодательства РФ определяется Покупателем в момент приемки продукции и </w:t>
      </w:r>
      <w:r w:rsidR="00955D14" w:rsidRPr="002A528E">
        <w:rPr>
          <w:rFonts w:ascii="Times New Roman" w:hAnsi="Times New Roman"/>
          <w:sz w:val="20"/>
        </w:rPr>
        <w:t>подтверждается записью</w:t>
      </w:r>
      <w:r w:rsidRPr="002A528E">
        <w:rPr>
          <w:rFonts w:ascii="Times New Roman" w:hAnsi="Times New Roman"/>
          <w:sz w:val="20"/>
        </w:rPr>
        <w:t xml:space="preserve"> данных замера температурно-влажностного режима в транспортном средстве и/или других фактов в накладной/либо в Акте отказа от приемки/либо в Акте о расхождениях. Покупатель имеет право при приемке Товара, осуществлять выборочную проверку температурного режима путем замера температуры в тарных единицах и </w:t>
      </w:r>
      <w:r w:rsidR="00955D14" w:rsidRPr="002A528E">
        <w:rPr>
          <w:rFonts w:ascii="Times New Roman" w:hAnsi="Times New Roman"/>
          <w:sz w:val="20"/>
        </w:rPr>
        <w:t>подтверждается записью</w:t>
      </w:r>
      <w:r w:rsidRPr="002A528E">
        <w:rPr>
          <w:rFonts w:ascii="Times New Roman" w:hAnsi="Times New Roman"/>
          <w:sz w:val="20"/>
        </w:rPr>
        <w:t xml:space="preserve"> данных замера в Акте отказа от приемки/либо в Акте о расхождениях. </w:t>
      </w:r>
    </w:p>
    <w:p w14:paraId="64805A86" w14:textId="7EE0C499" w:rsidR="003F3B7B" w:rsidRPr="002A528E" w:rsidRDefault="007B4B78" w:rsidP="003F3B7B">
      <w:pPr>
        <w:widowControl w:val="0"/>
        <w:numPr>
          <w:ilvl w:val="0"/>
          <w:numId w:val="7"/>
        </w:numPr>
        <w:tabs>
          <w:tab w:val="left" w:pos="426"/>
          <w:tab w:val="left" w:pos="2062"/>
        </w:tabs>
        <w:suppressAutoHyphens/>
        <w:autoSpaceDE w:val="0"/>
        <w:spacing w:after="0" w:line="240" w:lineRule="auto"/>
        <w:ind w:left="0" w:firstLine="0"/>
        <w:contextualSpacing/>
        <w:jc w:val="both"/>
        <w:rPr>
          <w:rFonts w:ascii="Times New Roman" w:hAnsi="Times New Roman"/>
          <w:sz w:val="20"/>
        </w:rPr>
      </w:pPr>
      <w:r>
        <w:rPr>
          <w:rFonts w:ascii="Times New Roman" w:hAnsi="Times New Roman"/>
          <w:sz w:val="20"/>
        </w:rPr>
        <w:t xml:space="preserve">     </w:t>
      </w:r>
      <w:r w:rsidR="003F3B7B" w:rsidRPr="002A528E">
        <w:rPr>
          <w:rFonts w:ascii="Times New Roman" w:hAnsi="Times New Roman"/>
          <w:sz w:val="20"/>
        </w:rPr>
        <w:t>Требования к автотранспорту при доставке Товара:</w:t>
      </w:r>
    </w:p>
    <w:p w14:paraId="2B1DC23D" w14:textId="77777777" w:rsidR="003F3B7B" w:rsidRPr="002A528E" w:rsidRDefault="003F3B7B" w:rsidP="003F3B7B">
      <w:pPr>
        <w:widowControl w:val="0"/>
        <w:numPr>
          <w:ilvl w:val="0"/>
          <w:numId w:val="6"/>
        </w:numPr>
        <w:tabs>
          <w:tab w:val="left" w:pos="284"/>
          <w:tab w:val="left" w:pos="1276"/>
          <w:tab w:val="left" w:pos="2268"/>
        </w:tabs>
        <w:suppressAutoHyphens/>
        <w:autoSpaceDE w:val="0"/>
        <w:spacing w:after="0" w:line="240" w:lineRule="auto"/>
        <w:ind w:left="0" w:firstLine="0"/>
        <w:jc w:val="both"/>
        <w:rPr>
          <w:rFonts w:ascii="Times New Roman" w:hAnsi="Times New Roman"/>
          <w:sz w:val="20"/>
        </w:rPr>
      </w:pPr>
      <w:r w:rsidRPr="002A528E">
        <w:rPr>
          <w:rFonts w:ascii="Times New Roman" w:hAnsi="Times New Roman"/>
          <w:sz w:val="20"/>
        </w:rPr>
        <w:t>Высота грузового отсека автотранспорта, доставляющего товар на Распределительный Центр (далее - РЦ) Покупателя не должна быть менее 1,2м;</w:t>
      </w:r>
    </w:p>
    <w:p w14:paraId="2FB165CB" w14:textId="77777777" w:rsidR="003F3B7B" w:rsidRPr="002A528E" w:rsidRDefault="003F3B7B" w:rsidP="003F3B7B">
      <w:pPr>
        <w:widowControl w:val="0"/>
        <w:numPr>
          <w:ilvl w:val="0"/>
          <w:numId w:val="6"/>
        </w:numPr>
        <w:tabs>
          <w:tab w:val="left" w:pos="284"/>
          <w:tab w:val="left" w:pos="1276"/>
          <w:tab w:val="left" w:pos="2268"/>
        </w:tabs>
        <w:suppressAutoHyphens/>
        <w:autoSpaceDE w:val="0"/>
        <w:spacing w:after="0" w:line="240" w:lineRule="auto"/>
        <w:ind w:left="0" w:firstLine="0"/>
        <w:jc w:val="both"/>
        <w:rPr>
          <w:rFonts w:ascii="Times New Roman" w:hAnsi="Times New Roman"/>
          <w:sz w:val="20"/>
        </w:rPr>
      </w:pPr>
      <w:r w:rsidRPr="002A528E">
        <w:rPr>
          <w:rFonts w:ascii="Times New Roman" w:hAnsi="Times New Roman"/>
          <w:sz w:val="20"/>
        </w:rPr>
        <w:t>Пол фургона должен позволять производить разгрузку с использованием электрической или гидравлической тележки;</w:t>
      </w:r>
    </w:p>
    <w:p w14:paraId="439AE919" w14:textId="77777777" w:rsidR="003F3B7B" w:rsidRPr="002A528E" w:rsidRDefault="003F3B7B" w:rsidP="003F3B7B">
      <w:pPr>
        <w:widowControl w:val="0"/>
        <w:numPr>
          <w:ilvl w:val="0"/>
          <w:numId w:val="6"/>
        </w:numPr>
        <w:tabs>
          <w:tab w:val="left" w:pos="284"/>
          <w:tab w:val="left" w:pos="1276"/>
          <w:tab w:val="left" w:pos="2268"/>
        </w:tabs>
        <w:suppressAutoHyphens/>
        <w:autoSpaceDE w:val="0"/>
        <w:spacing w:after="0" w:line="240" w:lineRule="auto"/>
        <w:ind w:left="0" w:firstLine="0"/>
        <w:jc w:val="both"/>
        <w:rPr>
          <w:rFonts w:ascii="Times New Roman" w:hAnsi="Times New Roman"/>
          <w:sz w:val="20"/>
        </w:rPr>
      </w:pPr>
      <w:r w:rsidRPr="002A528E">
        <w:rPr>
          <w:rFonts w:ascii="Times New Roman" w:hAnsi="Times New Roman"/>
          <w:sz w:val="20"/>
        </w:rPr>
        <w:t>При наличии гидроборта, его длина не должна превышать 2,4м, ширина - 2,8м;</w:t>
      </w:r>
    </w:p>
    <w:p w14:paraId="28ED4172" w14:textId="77777777" w:rsidR="003F3B7B" w:rsidRPr="002A528E" w:rsidRDefault="003F3B7B" w:rsidP="003F3B7B">
      <w:pPr>
        <w:widowControl w:val="0"/>
        <w:numPr>
          <w:ilvl w:val="0"/>
          <w:numId w:val="6"/>
        </w:numPr>
        <w:tabs>
          <w:tab w:val="left" w:pos="284"/>
          <w:tab w:val="left" w:pos="1276"/>
          <w:tab w:val="left" w:pos="2268"/>
        </w:tabs>
        <w:suppressAutoHyphens/>
        <w:autoSpaceDE w:val="0"/>
        <w:spacing w:after="0" w:line="240" w:lineRule="auto"/>
        <w:ind w:left="0" w:firstLine="0"/>
        <w:jc w:val="both"/>
        <w:rPr>
          <w:rFonts w:ascii="Times New Roman" w:hAnsi="Times New Roman"/>
          <w:sz w:val="20"/>
        </w:rPr>
      </w:pPr>
      <w:r w:rsidRPr="002A528E">
        <w:rPr>
          <w:rFonts w:ascii="Times New Roman" w:hAnsi="Times New Roman"/>
          <w:sz w:val="20"/>
        </w:rPr>
        <w:t>Угол открывания дверей кузова/фургона должен быть не менее 270 градусов;</w:t>
      </w:r>
    </w:p>
    <w:p w14:paraId="30F47254" w14:textId="77777777" w:rsidR="003F3B7B" w:rsidRPr="002A528E" w:rsidRDefault="003F3B7B" w:rsidP="003F3B7B">
      <w:pPr>
        <w:widowControl w:val="0"/>
        <w:numPr>
          <w:ilvl w:val="0"/>
          <w:numId w:val="6"/>
        </w:numPr>
        <w:tabs>
          <w:tab w:val="left" w:pos="284"/>
          <w:tab w:val="left" w:pos="1276"/>
          <w:tab w:val="left" w:pos="2268"/>
        </w:tabs>
        <w:suppressAutoHyphens/>
        <w:autoSpaceDE w:val="0"/>
        <w:spacing w:after="0" w:line="240" w:lineRule="auto"/>
        <w:ind w:left="0" w:firstLine="0"/>
        <w:jc w:val="both"/>
        <w:rPr>
          <w:rFonts w:ascii="Times New Roman" w:hAnsi="Times New Roman"/>
          <w:sz w:val="20"/>
        </w:rPr>
      </w:pPr>
      <w:r w:rsidRPr="002A528E">
        <w:rPr>
          <w:rFonts w:ascii="Times New Roman" w:hAnsi="Times New Roman"/>
          <w:sz w:val="20"/>
        </w:rPr>
        <w:t>Минимальная внутренняя ширина фургона – 2,05м.</w:t>
      </w:r>
    </w:p>
    <w:p w14:paraId="2CD2D809" w14:textId="77777777" w:rsidR="003F3B7B" w:rsidRPr="002A528E" w:rsidRDefault="003F3B7B" w:rsidP="003F3B7B">
      <w:pPr>
        <w:widowControl w:val="0"/>
        <w:numPr>
          <w:ilvl w:val="0"/>
          <w:numId w:val="6"/>
        </w:numPr>
        <w:tabs>
          <w:tab w:val="left" w:pos="284"/>
          <w:tab w:val="left" w:pos="1276"/>
          <w:tab w:val="left" w:pos="2268"/>
        </w:tabs>
        <w:suppressAutoHyphens/>
        <w:autoSpaceDE w:val="0"/>
        <w:spacing w:after="0" w:line="240" w:lineRule="auto"/>
        <w:ind w:left="0" w:firstLine="0"/>
        <w:jc w:val="both"/>
        <w:rPr>
          <w:rFonts w:ascii="Times New Roman" w:hAnsi="Times New Roman"/>
          <w:sz w:val="20"/>
        </w:rPr>
      </w:pPr>
      <w:r w:rsidRPr="002A528E">
        <w:rPr>
          <w:rFonts w:ascii="Times New Roman" w:hAnsi="Times New Roman"/>
          <w:sz w:val="20"/>
        </w:rPr>
        <w:t>Не допускается к разгрузке автотранспорт с откидным гидробортом.</w:t>
      </w:r>
    </w:p>
    <w:p w14:paraId="47C8C4C2" w14:textId="77777777" w:rsidR="00FC1CCC" w:rsidRPr="00FC1CCC" w:rsidRDefault="003F3B7B" w:rsidP="00FC1CCC">
      <w:pPr>
        <w:widowControl w:val="0"/>
        <w:tabs>
          <w:tab w:val="left" w:pos="284"/>
          <w:tab w:val="left" w:pos="1276"/>
          <w:tab w:val="left" w:pos="2062"/>
        </w:tabs>
        <w:suppressAutoHyphens/>
        <w:autoSpaceDE w:val="0"/>
        <w:spacing w:after="0" w:line="240" w:lineRule="auto"/>
        <w:jc w:val="both"/>
        <w:rPr>
          <w:rFonts w:ascii="Times New Roman" w:eastAsia="Calibri" w:hAnsi="Times New Roman" w:cs="Times New Roman"/>
          <w:sz w:val="20"/>
        </w:rPr>
      </w:pPr>
      <w:r w:rsidRPr="002A528E">
        <w:rPr>
          <w:rFonts w:ascii="Times New Roman" w:hAnsi="Times New Roman"/>
          <w:sz w:val="20"/>
        </w:rPr>
        <w:t xml:space="preserve">3.9 </w:t>
      </w:r>
      <w:r w:rsidR="007B4B78">
        <w:rPr>
          <w:rFonts w:ascii="Times New Roman" w:hAnsi="Times New Roman"/>
          <w:sz w:val="20"/>
        </w:rPr>
        <w:t xml:space="preserve">         </w:t>
      </w:r>
      <w:r w:rsidR="00FC1CCC" w:rsidRPr="00FC1CCC">
        <w:rPr>
          <w:rFonts w:ascii="Times New Roman" w:eastAsia="Calibri" w:hAnsi="Times New Roman" w:cs="Times New Roman"/>
          <w:sz w:val="20"/>
        </w:rPr>
        <w:t>Поставщик обязан соблюдать следующие требования при поставке товаров:</w:t>
      </w:r>
    </w:p>
    <w:p w14:paraId="7C313358" w14:textId="77777777" w:rsidR="00FC1CCC" w:rsidRPr="00FC1CCC" w:rsidRDefault="00FC1CCC" w:rsidP="00FC1CCC">
      <w:pPr>
        <w:widowControl w:val="0"/>
        <w:numPr>
          <w:ilvl w:val="0"/>
          <w:numId w:val="18"/>
        </w:numPr>
        <w:tabs>
          <w:tab w:val="left" w:pos="284"/>
          <w:tab w:val="left" w:pos="426"/>
          <w:tab w:val="left" w:pos="1276"/>
          <w:tab w:val="left" w:pos="1560"/>
        </w:tabs>
        <w:autoSpaceDE w:val="0"/>
        <w:autoSpaceDN w:val="0"/>
        <w:adjustRightInd w:val="0"/>
        <w:spacing w:after="0" w:line="240" w:lineRule="auto"/>
        <w:ind w:left="0" w:firstLine="0"/>
        <w:contextualSpacing/>
        <w:jc w:val="both"/>
        <w:rPr>
          <w:rFonts w:ascii="Times New Roman" w:eastAsia="Calibri" w:hAnsi="Times New Roman" w:cs="Times New Roman"/>
          <w:sz w:val="20"/>
        </w:rPr>
      </w:pPr>
      <w:r w:rsidRPr="00FC1CCC">
        <w:rPr>
          <w:rFonts w:ascii="Times New Roman" w:eastAsia="Calibri" w:hAnsi="Times New Roman" w:cs="Times New Roman"/>
          <w:sz w:val="20"/>
        </w:rPr>
        <w:t xml:space="preserve">товары поставляются на исправных многоразовых евро-поддонах размером 0,8 x 1,2 м. в зависимости от вида товара, что указывается в Приложении №3 (Коммерческие условия поставки Товара) к настоящему Договору. </w:t>
      </w:r>
    </w:p>
    <w:p w14:paraId="068BB441" w14:textId="77777777" w:rsidR="00FC1CCC" w:rsidRPr="00FC1CCC" w:rsidRDefault="00FC1CCC" w:rsidP="00FC1CCC">
      <w:pPr>
        <w:widowControl w:val="0"/>
        <w:tabs>
          <w:tab w:val="left" w:pos="284"/>
          <w:tab w:val="left" w:pos="426"/>
          <w:tab w:val="left" w:pos="1276"/>
          <w:tab w:val="left" w:pos="1560"/>
        </w:tabs>
        <w:autoSpaceDE w:val="0"/>
        <w:autoSpaceDN w:val="0"/>
        <w:adjustRightInd w:val="0"/>
        <w:spacing w:after="0" w:line="240" w:lineRule="auto"/>
        <w:contextualSpacing/>
        <w:jc w:val="both"/>
        <w:rPr>
          <w:rFonts w:ascii="Times New Roman" w:eastAsia="Calibri" w:hAnsi="Times New Roman" w:cs="Times New Roman"/>
          <w:sz w:val="20"/>
        </w:rPr>
      </w:pPr>
      <w:r w:rsidRPr="00FC1CCC">
        <w:rPr>
          <w:rFonts w:ascii="Times New Roman" w:eastAsia="Calibri" w:hAnsi="Times New Roman" w:cs="Times New Roman"/>
          <w:sz w:val="20"/>
        </w:rPr>
        <w:t>Стандартный европоддон (</w:t>
      </w:r>
      <w:proofErr w:type="spellStart"/>
      <w:r w:rsidRPr="00FC1CCC">
        <w:rPr>
          <w:rFonts w:ascii="Times New Roman" w:eastAsia="Calibri" w:hAnsi="Times New Roman" w:cs="Times New Roman"/>
          <w:sz w:val="20"/>
        </w:rPr>
        <w:t>европаллета</w:t>
      </w:r>
      <w:proofErr w:type="spellEnd"/>
      <w:r w:rsidRPr="00FC1CCC">
        <w:rPr>
          <w:rFonts w:ascii="Times New Roman" w:eastAsia="Calibri" w:hAnsi="Times New Roman" w:cs="Times New Roman"/>
          <w:sz w:val="20"/>
        </w:rPr>
        <w:t>) имеет размеры 1200×800×145 мм, верхняя часть состоит из пяти досок, чередующихся по ширине (широкая (145 мм), узкая (100 мм), широкая, узкая, широкая), нижняя часть формируется тремя досками (узкая, широкая, узкая, с обязательными фасками, толщина досок составляет 22мм, динамическая нагрузка (при транспортировке) — до 1500 кг, статическая нагрузка (при хранении) — до 2500 кг.</w:t>
      </w:r>
    </w:p>
    <w:p w14:paraId="388EC9B3" w14:textId="77777777" w:rsidR="00FC1CCC" w:rsidRPr="00FC1CCC" w:rsidRDefault="00FC1CCC" w:rsidP="00FC1CCC">
      <w:pPr>
        <w:widowControl w:val="0"/>
        <w:tabs>
          <w:tab w:val="left" w:pos="284"/>
          <w:tab w:val="left" w:pos="426"/>
          <w:tab w:val="left" w:pos="1276"/>
          <w:tab w:val="left" w:pos="1560"/>
        </w:tabs>
        <w:autoSpaceDE w:val="0"/>
        <w:autoSpaceDN w:val="0"/>
        <w:adjustRightInd w:val="0"/>
        <w:spacing w:after="0" w:line="240" w:lineRule="auto"/>
        <w:contextualSpacing/>
        <w:jc w:val="both"/>
        <w:rPr>
          <w:rFonts w:ascii="Times New Roman" w:eastAsia="Calibri" w:hAnsi="Times New Roman" w:cs="Times New Roman"/>
          <w:sz w:val="20"/>
        </w:rPr>
      </w:pPr>
      <w:r w:rsidRPr="00FC1CCC">
        <w:rPr>
          <w:rFonts w:ascii="Times New Roman" w:eastAsia="Calibri" w:hAnsi="Times New Roman" w:cs="Times New Roman"/>
          <w:sz w:val="20"/>
        </w:rPr>
        <w:t>В случае доставки Товара на поддонах, предусматривающих только двухсторонний захват вилами погрузчика, расположение поддонов должно позволять захват погрузчиком при разгрузке через заднюю стенку кузова;</w:t>
      </w:r>
    </w:p>
    <w:p w14:paraId="58DCB8AF" w14:textId="77777777" w:rsidR="00FC1CCC" w:rsidRPr="00FC1CCC" w:rsidRDefault="00FC1CCC" w:rsidP="00FC1CCC">
      <w:pPr>
        <w:widowControl w:val="0"/>
        <w:numPr>
          <w:ilvl w:val="0"/>
          <w:numId w:val="18"/>
        </w:numPr>
        <w:tabs>
          <w:tab w:val="left" w:pos="284"/>
          <w:tab w:val="left" w:pos="426"/>
          <w:tab w:val="left" w:pos="1276"/>
          <w:tab w:val="left" w:pos="1560"/>
        </w:tabs>
        <w:autoSpaceDE w:val="0"/>
        <w:autoSpaceDN w:val="0"/>
        <w:adjustRightInd w:val="0"/>
        <w:spacing w:after="0" w:line="240" w:lineRule="auto"/>
        <w:ind w:left="0" w:firstLine="0"/>
        <w:contextualSpacing/>
        <w:jc w:val="both"/>
        <w:rPr>
          <w:rFonts w:ascii="Times New Roman" w:eastAsia="Calibri" w:hAnsi="Times New Roman" w:cs="Times New Roman"/>
          <w:sz w:val="20"/>
        </w:rPr>
      </w:pPr>
      <w:r w:rsidRPr="00FC1CCC">
        <w:rPr>
          <w:rFonts w:ascii="Times New Roman" w:eastAsia="Calibri" w:hAnsi="Times New Roman" w:cs="Times New Roman"/>
          <w:sz w:val="20"/>
        </w:rPr>
        <w:t>вес поддона не более 1000кг;</w:t>
      </w:r>
    </w:p>
    <w:p w14:paraId="26A5F78E" w14:textId="77777777" w:rsidR="00FC1CCC" w:rsidRPr="00FC1CCC" w:rsidRDefault="00FC1CCC" w:rsidP="00FC1CCC">
      <w:pPr>
        <w:widowControl w:val="0"/>
        <w:numPr>
          <w:ilvl w:val="0"/>
          <w:numId w:val="18"/>
        </w:numPr>
        <w:tabs>
          <w:tab w:val="left" w:pos="284"/>
          <w:tab w:val="left" w:pos="426"/>
          <w:tab w:val="left" w:pos="1276"/>
          <w:tab w:val="left" w:pos="1560"/>
        </w:tabs>
        <w:autoSpaceDE w:val="0"/>
        <w:autoSpaceDN w:val="0"/>
        <w:adjustRightInd w:val="0"/>
        <w:spacing w:after="0" w:line="240" w:lineRule="auto"/>
        <w:ind w:left="0" w:firstLine="0"/>
        <w:contextualSpacing/>
        <w:jc w:val="both"/>
        <w:rPr>
          <w:rFonts w:ascii="Times New Roman" w:eastAsia="Calibri" w:hAnsi="Times New Roman" w:cs="Times New Roman"/>
          <w:sz w:val="20"/>
        </w:rPr>
      </w:pPr>
      <w:r w:rsidRPr="00FC1CCC">
        <w:rPr>
          <w:rFonts w:ascii="Times New Roman" w:eastAsia="Calibri" w:hAnsi="Times New Roman" w:cs="Times New Roman"/>
          <w:sz w:val="20"/>
        </w:rPr>
        <w:t>товары не должны выступать за края поддона;</w:t>
      </w:r>
    </w:p>
    <w:p w14:paraId="4816BE3B" w14:textId="77777777" w:rsidR="00FC1CCC" w:rsidRPr="00FC1CCC" w:rsidRDefault="00FC1CCC" w:rsidP="00FC1CCC">
      <w:pPr>
        <w:widowControl w:val="0"/>
        <w:numPr>
          <w:ilvl w:val="0"/>
          <w:numId w:val="18"/>
        </w:numPr>
        <w:tabs>
          <w:tab w:val="left" w:pos="284"/>
          <w:tab w:val="left" w:pos="426"/>
          <w:tab w:val="left" w:pos="1276"/>
          <w:tab w:val="left" w:pos="1560"/>
        </w:tabs>
        <w:autoSpaceDE w:val="0"/>
        <w:autoSpaceDN w:val="0"/>
        <w:adjustRightInd w:val="0"/>
        <w:spacing w:after="0" w:line="240" w:lineRule="auto"/>
        <w:ind w:left="0" w:firstLine="0"/>
        <w:contextualSpacing/>
        <w:jc w:val="both"/>
        <w:rPr>
          <w:rFonts w:ascii="Times New Roman" w:eastAsia="Calibri" w:hAnsi="Times New Roman" w:cs="Times New Roman"/>
          <w:sz w:val="20"/>
        </w:rPr>
      </w:pPr>
      <w:r w:rsidRPr="00FC1CCC">
        <w:rPr>
          <w:rFonts w:ascii="Times New Roman" w:eastAsia="Calibri" w:hAnsi="Times New Roman" w:cs="Times New Roman"/>
          <w:sz w:val="20"/>
        </w:rPr>
        <w:t>высота поддона c товаром не должна быть более 1,80 м, включая защиту углов;</w:t>
      </w:r>
    </w:p>
    <w:p w14:paraId="2B8CA764" w14:textId="77777777" w:rsidR="00FC1CCC" w:rsidRPr="00FC1CCC" w:rsidRDefault="00FC1CCC" w:rsidP="00FC1CCC">
      <w:pPr>
        <w:widowControl w:val="0"/>
        <w:numPr>
          <w:ilvl w:val="0"/>
          <w:numId w:val="18"/>
        </w:numPr>
        <w:tabs>
          <w:tab w:val="left" w:pos="284"/>
          <w:tab w:val="left" w:pos="426"/>
          <w:tab w:val="left" w:pos="1276"/>
          <w:tab w:val="left" w:pos="1560"/>
        </w:tabs>
        <w:autoSpaceDE w:val="0"/>
        <w:autoSpaceDN w:val="0"/>
        <w:adjustRightInd w:val="0"/>
        <w:spacing w:after="0" w:line="240" w:lineRule="auto"/>
        <w:ind w:left="0" w:firstLine="0"/>
        <w:contextualSpacing/>
        <w:jc w:val="both"/>
        <w:rPr>
          <w:rFonts w:ascii="Times New Roman" w:eastAsia="Calibri" w:hAnsi="Times New Roman" w:cs="Times New Roman"/>
          <w:sz w:val="20"/>
        </w:rPr>
      </w:pPr>
      <w:r w:rsidRPr="00FC1CCC">
        <w:rPr>
          <w:rFonts w:ascii="Times New Roman" w:eastAsia="Calibri" w:hAnsi="Times New Roman" w:cs="Times New Roman"/>
          <w:sz w:val="20"/>
        </w:rPr>
        <w:t>товар на поддонах должен быть надежно закреплен;</w:t>
      </w:r>
    </w:p>
    <w:p w14:paraId="4DFE6585" w14:textId="77777777" w:rsidR="00FC1CCC" w:rsidRPr="00FC1CCC" w:rsidRDefault="00FC1CCC" w:rsidP="00FC1CCC">
      <w:pPr>
        <w:widowControl w:val="0"/>
        <w:numPr>
          <w:ilvl w:val="0"/>
          <w:numId w:val="18"/>
        </w:numPr>
        <w:tabs>
          <w:tab w:val="left" w:pos="284"/>
          <w:tab w:val="left" w:pos="426"/>
          <w:tab w:val="left" w:pos="1276"/>
          <w:tab w:val="left" w:pos="1560"/>
        </w:tabs>
        <w:autoSpaceDE w:val="0"/>
        <w:autoSpaceDN w:val="0"/>
        <w:adjustRightInd w:val="0"/>
        <w:spacing w:after="0" w:line="240" w:lineRule="auto"/>
        <w:ind w:left="0" w:firstLine="0"/>
        <w:contextualSpacing/>
        <w:jc w:val="both"/>
        <w:rPr>
          <w:rFonts w:ascii="Times New Roman" w:eastAsia="Calibri" w:hAnsi="Times New Roman" w:cs="Times New Roman"/>
          <w:sz w:val="20"/>
        </w:rPr>
      </w:pPr>
      <w:r w:rsidRPr="00FC1CCC">
        <w:rPr>
          <w:rFonts w:ascii="Times New Roman" w:eastAsia="Calibri" w:hAnsi="Times New Roman" w:cs="Times New Roman"/>
          <w:sz w:val="20"/>
        </w:rPr>
        <w:t>товары на поддонах оборачиваются в пленку;</w:t>
      </w:r>
    </w:p>
    <w:p w14:paraId="33897004" w14:textId="77777777" w:rsidR="00FC1CCC" w:rsidRPr="00FC1CCC" w:rsidRDefault="00FC1CCC" w:rsidP="00FC1CCC">
      <w:pPr>
        <w:widowControl w:val="0"/>
        <w:numPr>
          <w:ilvl w:val="0"/>
          <w:numId w:val="18"/>
        </w:numPr>
        <w:tabs>
          <w:tab w:val="left" w:pos="284"/>
          <w:tab w:val="left" w:pos="426"/>
          <w:tab w:val="left" w:pos="1276"/>
          <w:tab w:val="left" w:pos="1560"/>
        </w:tabs>
        <w:autoSpaceDE w:val="0"/>
        <w:autoSpaceDN w:val="0"/>
        <w:adjustRightInd w:val="0"/>
        <w:spacing w:after="0" w:line="240" w:lineRule="auto"/>
        <w:ind w:left="0" w:firstLine="0"/>
        <w:contextualSpacing/>
        <w:jc w:val="both"/>
        <w:rPr>
          <w:rFonts w:ascii="Times New Roman" w:eastAsia="Calibri" w:hAnsi="Times New Roman" w:cs="Times New Roman"/>
          <w:sz w:val="20"/>
        </w:rPr>
      </w:pPr>
      <w:r w:rsidRPr="00FC1CCC">
        <w:rPr>
          <w:rFonts w:ascii="Times New Roman" w:eastAsia="Calibri" w:hAnsi="Times New Roman" w:cs="Times New Roman"/>
          <w:sz w:val="20"/>
        </w:rPr>
        <w:t>внешняя упаковка товаров должна быть из прочного картона или иного материала, позволяющего перевозить и складировать товары на поддонах, а также выдерживать не менее пяти перегрузок Товара в разные места хранения или транспортировки;</w:t>
      </w:r>
    </w:p>
    <w:p w14:paraId="3A9B14FB" w14:textId="77777777" w:rsidR="00FC1CCC" w:rsidRPr="00FC1CCC" w:rsidRDefault="00FC1CCC" w:rsidP="00FC1CCC">
      <w:pPr>
        <w:widowControl w:val="0"/>
        <w:numPr>
          <w:ilvl w:val="0"/>
          <w:numId w:val="18"/>
        </w:numPr>
        <w:tabs>
          <w:tab w:val="left" w:pos="284"/>
          <w:tab w:val="left" w:pos="426"/>
          <w:tab w:val="left" w:pos="1276"/>
          <w:tab w:val="left" w:pos="1560"/>
        </w:tabs>
        <w:autoSpaceDE w:val="0"/>
        <w:autoSpaceDN w:val="0"/>
        <w:adjustRightInd w:val="0"/>
        <w:spacing w:after="0" w:line="240" w:lineRule="auto"/>
        <w:ind w:left="0" w:firstLine="0"/>
        <w:contextualSpacing/>
        <w:jc w:val="both"/>
        <w:rPr>
          <w:rFonts w:ascii="Times New Roman" w:eastAsia="Calibri" w:hAnsi="Times New Roman" w:cs="Times New Roman"/>
          <w:sz w:val="20"/>
        </w:rPr>
      </w:pPr>
      <w:r w:rsidRPr="00FC1CCC">
        <w:rPr>
          <w:rFonts w:ascii="Times New Roman" w:eastAsia="Calibri" w:hAnsi="Times New Roman" w:cs="Times New Roman"/>
          <w:sz w:val="20"/>
        </w:rPr>
        <w:t>внешняя упаковка должна соответствовать санитарно-гигиеническим нормам;</w:t>
      </w:r>
    </w:p>
    <w:p w14:paraId="6A80BE9E" w14:textId="77777777" w:rsidR="00FC1CCC" w:rsidRPr="00FC1CCC" w:rsidRDefault="00FC1CCC" w:rsidP="00FC1CCC">
      <w:pPr>
        <w:widowControl w:val="0"/>
        <w:numPr>
          <w:ilvl w:val="0"/>
          <w:numId w:val="18"/>
        </w:numPr>
        <w:tabs>
          <w:tab w:val="left" w:pos="284"/>
          <w:tab w:val="left" w:pos="426"/>
          <w:tab w:val="left" w:pos="1276"/>
          <w:tab w:val="left" w:pos="1560"/>
        </w:tabs>
        <w:autoSpaceDE w:val="0"/>
        <w:autoSpaceDN w:val="0"/>
        <w:adjustRightInd w:val="0"/>
        <w:spacing w:after="0" w:line="240" w:lineRule="auto"/>
        <w:ind w:left="0" w:firstLine="0"/>
        <w:contextualSpacing/>
        <w:jc w:val="both"/>
        <w:rPr>
          <w:rFonts w:ascii="Times New Roman" w:eastAsia="Calibri" w:hAnsi="Times New Roman" w:cs="Times New Roman"/>
          <w:sz w:val="20"/>
        </w:rPr>
      </w:pPr>
      <w:r w:rsidRPr="00FC1CCC">
        <w:rPr>
          <w:rFonts w:ascii="Times New Roman" w:eastAsia="Calibri" w:hAnsi="Times New Roman" w:cs="Times New Roman"/>
          <w:sz w:val="20"/>
        </w:rPr>
        <w:t>одна упаковка содержит одну товарную единицу с одним штрих - кодом;</w:t>
      </w:r>
    </w:p>
    <w:p w14:paraId="681DA0A4" w14:textId="77777777" w:rsidR="00FC1CCC" w:rsidRPr="00FC1CCC" w:rsidRDefault="00FC1CCC" w:rsidP="00FC1CCC">
      <w:pPr>
        <w:widowControl w:val="0"/>
        <w:numPr>
          <w:ilvl w:val="0"/>
          <w:numId w:val="18"/>
        </w:numPr>
        <w:tabs>
          <w:tab w:val="left" w:pos="284"/>
          <w:tab w:val="left" w:pos="426"/>
          <w:tab w:val="left" w:pos="1276"/>
          <w:tab w:val="left" w:pos="1560"/>
        </w:tabs>
        <w:autoSpaceDE w:val="0"/>
        <w:autoSpaceDN w:val="0"/>
        <w:adjustRightInd w:val="0"/>
        <w:spacing w:after="0" w:line="240" w:lineRule="auto"/>
        <w:ind w:left="0" w:firstLine="0"/>
        <w:contextualSpacing/>
        <w:jc w:val="both"/>
        <w:rPr>
          <w:rFonts w:ascii="Times New Roman" w:eastAsia="Calibri" w:hAnsi="Times New Roman" w:cs="Times New Roman"/>
          <w:sz w:val="20"/>
        </w:rPr>
      </w:pPr>
      <w:r w:rsidRPr="00FC1CCC">
        <w:rPr>
          <w:rFonts w:ascii="Times New Roman" w:eastAsia="Calibri" w:hAnsi="Times New Roman" w:cs="Times New Roman"/>
          <w:sz w:val="20"/>
        </w:rPr>
        <w:t>загрузка товаров на поддоне должна быть однородной (не допускается поставка нескольких наименований товаров на одном поддоне);</w:t>
      </w:r>
    </w:p>
    <w:p w14:paraId="53A8AD56" w14:textId="77777777" w:rsidR="00FC1CCC" w:rsidRPr="00FC1CCC" w:rsidRDefault="00FC1CCC" w:rsidP="00FC1CCC">
      <w:pPr>
        <w:widowControl w:val="0"/>
        <w:numPr>
          <w:ilvl w:val="0"/>
          <w:numId w:val="18"/>
        </w:numPr>
        <w:tabs>
          <w:tab w:val="left" w:pos="284"/>
          <w:tab w:val="left" w:pos="426"/>
          <w:tab w:val="left" w:pos="1276"/>
          <w:tab w:val="left" w:pos="1560"/>
        </w:tabs>
        <w:autoSpaceDE w:val="0"/>
        <w:autoSpaceDN w:val="0"/>
        <w:adjustRightInd w:val="0"/>
        <w:spacing w:after="0" w:line="240" w:lineRule="auto"/>
        <w:ind w:left="0" w:firstLine="0"/>
        <w:contextualSpacing/>
        <w:jc w:val="both"/>
        <w:rPr>
          <w:rFonts w:ascii="Times New Roman" w:eastAsia="Calibri" w:hAnsi="Times New Roman" w:cs="Times New Roman"/>
          <w:sz w:val="20"/>
        </w:rPr>
      </w:pPr>
      <w:r w:rsidRPr="00FC1CCC">
        <w:rPr>
          <w:rFonts w:ascii="Times New Roman" w:eastAsia="Calibri" w:hAnsi="Times New Roman" w:cs="Times New Roman"/>
          <w:sz w:val="20"/>
        </w:rPr>
        <w:t xml:space="preserve">на одном поддоне недопустимо размещение товара с разными датами изготовления, а для алкогольной продукции – с разными датами розлива; </w:t>
      </w:r>
    </w:p>
    <w:p w14:paraId="090E9C74" w14:textId="77777777" w:rsidR="00FC1CCC" w:rsidRPr="00FC1CCC" w:rsidRDefault="00FC1CCC" w:rsidP="00FC1CCC">
      <w:pPr>
        <w:widowControl w:val="0"/>
        <w:numPr>
          <w:ilvl w:val="0"/>
          <w:numId w:val="18"/>
        </w:numPr>
        <w:tabs>
          <w:tab w:val="left" w:pos="284"/>
          <w:tab w:val="left" w:pos="426"/>
          <w:tab w:val="left" w:pos="1276"/>
          <w:tab w:val="left" w:pos="1560"/>
        </w:tabs>
        <w:autoSpaceDE w:val="0"/>
        <w:autoSpaceDN w:val="0"/>
        <w:adjustRightInd w:val="0"/>
        <w:spacing w:after="0" w:line="240" w:lineRule="auto"/>
        <w:ind w:left="0" w:firstLine="0"/>
        <w:contextualSpacing/>
        <w:jc w:val="both"/>
        <w:rPr>
          <w:rFonts w:ascii="Times New Roman" w:eastAsia="Calibri" w:hAnsi="Times New Roman" w:cs="Times New Roman"/>
          <w:sz w:val="20"/>
        </w:rPr>
      </w:pPr>
      <w:r w:rsidRPr="00FC1CCC">
        <w:rPr>
          <w:rFonts w:ascii="Times New Roman" w:eastAsia="Calibri" w:hAnsi="Times New Roman" w:cs="Times New Roman"/>
          <w:sz w:val="20"/>
        </w:rPr>
        <w:t>в случае осуществления поставки несколькими грузовиками, Поставщик обязан оформлять накладную на каждое автотранспортное средство;</w:t>
      </w:r>
    </w:p>
    <w:p w14:paraId="1094CA50" w14:textId="77777777" w:rsidR="00FC1CCC" w:rsidRPr="00FC1CCC" w:rsidRDefault="00FC1CCC" w:rsidP="00FC1CCC">
      <w:pPr>
        <w:widowControl w:val="0"/>
        <w:numPr>
          <w:ilvl w:val="0"/>
          <w:numId w:val="18"/>
        </w:numPr>
        <w:tabs>
          <w:tab w:val="left" w:pos="284"/>
          <w:tab w:val="left" w:pos="426"/>
          <w:tab w:val="left" w:pos="1276"/>
          <w:tab w:val="left" w:pos="1560"/>
        </w:tabs>
        <w:autoSpaceDE w:val="0"/>
        <w:autoSpaceDN w:val="0"/>
        <w:adjustRightInd w:val="0"/>
        <w:spacing w:after="0" w:line="240" w:lineRule="auto"/>
        <w:ind w:left="0" w:firstLine="0"/>
        <w:contextualSpacing/>
        <w:jc w:val="both"/>
        <w:rPr>
          <w:rFonts w:ascii="Times New Roman" w:eastAsia="Calibri" w:hAnsi="Times New Roman" w:cs="Times New Roman"/>
          <w:sz w:val="20"/>
        </w:rPr>
      </w:pPr>
      <w:r w:rsidRPr="00FC1CCC">
        <w:rPr>
          <w:rFonts w:ascii="Times New Roman" w:eastAsia="Calibri" w:hAnsi="Times New Roman" w:cs="Times New Roman"/>
          <w:sz w:val="20"/>
        </w:rPr>
        <w:t>товаросопроводительные документы оформляются на каждую партию товаров; оформление единого комплекта товаросопроводительных документов на несколько партий не допускается;</w:t>
      </w:r>
    </w:p>
    <w:p w14:paraId="37220D12" w14:textId="77777777" w:rsidR="00FC1CCC" w:rsidRPr="00FC1CCC" w:rsidRDefault="00FC1CCC" w:rsidP="00FC1CCC">
      <w:pPr>
        <w:widowControl w:val="0"/>
        <w:numPr>
          <w:ilvl w:val="0"/>
          <w:numId w:val="18"/>
        </w:numPr>
        <w:tabs>
          <w:tab w:val="left" w:pos="284"/>
          <w:tab w:val="left" w:pos="426"/>
          <w:tab w:val="left" w:pos="1276"/>
          <w:tab w:val="left" w:pos="1560"/>
        </w:tabs>
        <w:autoSpaceDE w:val="0"/>
        <w:autoSpaceDN w:val="0"/>
        <w:adjustRightInd w:val="0"/>
        <w:spacing w:after="0" w:line="240" w:lineRule="auto"/>
        <w:ind w:left="0" w:firstLine="0"/>
        <w:contextualSpacing/>
        <w:jc w:val="both"/>
        <w:rPr>
          <w:rFonts w:ascii="Times New Roman" w:eastAsia="Calibri" w:hAnsi="Times New Roman" w:cs="Times New Roman"/>
          <w:sz w:val="20"/>
        </w:rPr>
      </w:pPr>
      <w:r w:rsidRPr="00FC1CCC">
        <w:rPr>
          <w:rFonts w:ascii="Times New Roman" w:eastAsia="Calibri" w:hAnsi="Times New Roman" w:cs="Times New Roman"/>
          <w:sz w:val="20"/>
        </w:rPr>
        <w:t>не допускается использование облегченного поддона с размерами 1200×800х145 мм, упрощенной конструкцией (в настиле 5–7 досок одинаковой ширины), толщиной досок 18–20 мм, динамической нагрузкой (при транспортировке) — до 1000 кг, статической нагрузкой (при хранении) — до 2000 кг;</w:t>
      </w:r>
    </w:p>
    <w:p w14:paraId="305C333F" w14:textId="77777777" w:rsidR="00FC1CCC" w:rsidRPr="00FC1CCC" w:rsidRDefault="00FC1CCC" w:rsidP="00FC1CCC">
      <w:pPr>
        <w:widowControl w:val="0"/>
        <w:numPr>
          <w:ilvl w:val="0"/>
          <w:numId w:val="18"/>
        </w:numPr>
        <w:tabs>
          <w:tab w:val="left" w:pos="284"/>
          <w:tab w:val="left" w:pos="426"/>
          <w:tab w:val="left" w:pos="1276"/>
          <w:tab w:val="left" w:pos="1560"/>
        </w:tabs>
        <w:autoSpaceDE w:val="0"/>
        <w:autoSpaceDN w:val="0"/>
        <w:adjustRightInd w:val="0"/>
        <w:spacing w:after="0" w:line="240" w:lineRule="auto"/>
        <w:ind w:left="0" w:firstLine="0"/>
        <w:contextualSpacing/>
        <w:jc w:val="both"/>
        <w:rPr>
          <w:rFonts w:ascii="Times New Roman" w:eastAsia="Calibri" w:hAnsi="Times New Roman" w:cs="Times New Roman"/>
          <w:sz w:val="20"/>
        </w:rPr>
      </w:pPr>
      <w:r w:rsidRPr="00FC1CCC">
        <w:rPr>
          <w:rFonts w:ascii="Times New Roman" w:eastAsia="Calibri" w:hAnsi="Times New Roman" w:cs="Times New Roman"/>
          <w:sz w:val="20"/>
        </w:rPr>
        <w:t>не допускается поставка товара сэндвич-паллетами, когда один паллет размещается на другом;</w:t>
      </w:r>
    </w:p>
    <w:p w14:paraId="5C26CB35" w14:textId="77777777" w:rsidR="00FC1CCC" w:rsidRPr="00FC1CCC" w:rsidRDefault="00FC1CCC" w:rsidP="00FC1CCC">
      <w:pPr>
        <w:widowControl w:val="0"/>
        <w:numPr>
          <w:ilvl w:val="0"/>
          <w:numId w:val="18"/>
        </w:numPr>
        <w:tabs>
          <w:tab w:val="left" w:pos="284"/>
          <w:tab w:val="left" w:pos="426"/>
          <w:tab w:val="left" w:pos="1276"/>
          <w:tab w:val="left" w:pos="1560"/>
        </w:tabs>
        <w:autoSpaceDE w:val="0"/>
        <w:autoSpaceDN w:val="0"/>
        <w:adjustRightInd w:val="0"/>
        <w:spacing w:after="0" w:line="240" w:lineRule="auto"/>
        <w:ind w:left="0" w:firstLine="0"/>
        <w:contextualSpacing/>
        <w:jc w:val="both"/>
        <w:rPr>
          <w:rFonts w:ascii="Times New Roman" w:eastAsia="Calibri" w:hAnsi="Times New Roman" w:cs="Times New Roman"/>
          <w:sz w:val="20"/>
        </w:rPr>
      </w:pPr>
      <w:r w:rsidRPr="00FC1CCC">
        <w:rPr>
          <w:rFonts w:ascii="Times New Roman" w:eastAsia="Calibri" w:hAnsi="Times New Roman" w:cs="Times New Roman"/>
          <w:sz w:val="20"/>
        </w:rPr>
        <w:t>при заказе Товара полными паллетами недопустимо дробить их на несколько штук по количеству и партиям; поставка Товара осуществляется только полными паллетами, а Товар в неполных паллетах не принимается и возвращается поставщику.</w:t>
      </w:r>
    </w:p>
    <w:p w14:paraId="574E897E" w14:textId="77777777" w:rsidR="00FC1CCC" w:rsidRPr="00FC1CCC" w:rsidRDefault="00FC1CCC" w:rsidP="00FC1CCC">
      <w:pPr>
        <w:widowControl w:val="0"/>
        <w:tabs>
          <w:tab w:val="left" w:pos="284"/>
          <w:tab w:val="left" w:pos="426"/>
          <w:tab w:val="left" w:pos="1276"/>
          <w:tab w:val="left" w:pos="1560"/>
        </w:tabs>
        <w:autoSpaceDE w:val="0"/>
        <w:autoSpaceDN w:val="0"/>
        <w:adjustRightInd w:val="0"/>
        <w:spacing w:after="0" w:line="240" w:lineRule="auto"/>
        <w:jc w:val="both"/>
        <w:rPr>
          <w:rFonts w:ascii="Times New Roman" w:eastAsia="Calibri" w:hAnsi="Times New Roman" w:cs="Times New Roman"/>
          <w:sz w:val="20"/>
        </w:rPr>
      </w:pPr>
      <w:r w:rsidRPr="00FC1CCC">
        <w:rPr>
          <w:rFonts w:ascii="Times New Roman" w:eastAsia="Calibri" w:hAnsi="Times New Roman" w:cs="Times New Roman"/>
          <w:sz w:val="20"/>
        </w:rPr>
        <w:t>Покупатель вправе отказаться от приемки товаров, поставленных с нарушением вышеуказанных требований, Товар при этом считается не поставленным Покупателю.</w:t>
      </w:r>
    </w:p>
    <w:p w14:paraId="7AFD8D6C" w14:textId="77777777" w:rsidR="00FC1CCC" w:rsidRPr="00FC1CCC" w:rsidRDefault="00FC1CCC" w:rsidP="00FC1CCC">
      <w:pPr>
        <w:widowControl w:val="0"/>
        <w:tabs>
          <w:tab w:val="left" w:pos="284"/>
          <w:tab w:val="left" w:pos="2062"/>
        </w:tabs>
        <w:suppressAutoHyphens/>
        <w:autoSpaceDE w:val="0"/>
        <w:spacing w:after="0" w:line="240" w:lineRule="auto"/>
        <w:jc w:val="both"/>
        <w:rPr>
          <w:rFonts w:ascii="Times New Roman" w:eastAsia="Calibri" w:hAnsi="Times New Roman" w:cs="Times New Roman"/>
          <w:sz w:val="20"/>
        </w:rPr>
      </w:pPr>
    </w:p>
    <w:p w14:paraId="6C276297" w14:textId="77777777" w:rsidR="00FC1CCC" w:rsidRPr="00FC1CCC" w:rsidRDefault="00FC1CCC" w:rsidP="00FC1CCC">
      <w:pPr>
        <w:widowControl w:val="0"/>
        <w:tabs>
          <w:tab w:val="left" w:pos="284"/>
          <w:tab w:val="left" w:pos="2062"/>
        </w:tabs>
        <w:suppressAutoHyphens/>
        <w:autoSpaceDE w:val="0"/>
        <w:spacing w:after="0" w:line="240" w:lineRule="auto"/>
        <w:jc w:val="both"/>
        <w:rPr>
          <w:rFonts w:ascii="Times New Roman" w:eastAsia="Calibri" w:hAnsi="Times New Roman" w:cs="Times New Roman"/>
          <w:sz w:val="20"/>
        </w:rPr>
      </w:pPr>
      <w:r w:rsidRPr="00FC1CCC">
        <w:rPr>
          <w:rFonts w:ascii="Times New Roman" w:eastAsia="Calibri" w:hAnsi="Times New Roman" w:cs="Times New Roman"/>
          <w:sz w:val="20"/>
        </w:rPr>
        <w:t>Товар должен иметь маркировку и содержать информацию в соответствии с требованиями действующего законодательства РФ и настоящего Договора, а также сопровождаться документами, подтверждающими качество, безопасность, происхождение Товара, фитосанитарное состояние, ветеринарно-санитарное состояние, легальность производства и оборота и иными документами, предусмотренными действующим законодательством РФ в отношении данного вида товара, но не ограничиваясь:</w:t>
      </w:r>
    </w:p>
    <w:p w14:paraId="3DFE2C86" w14:textId="77777777" w:rsidR="00FC1CCC" w:rsidRPr="00FC1CCC" w:rsidRDefault="00FC1CCC" w:rsidP="00FC1CCC">
      <w:pPr>
        <w:widowControl w:val="0"/>
        <w:numPr>
          <w:ilvl w:val="2"/>
          <w:numId w:val="5"/>
        </w:numPr>
        <w:tabs>
          <w:tab w:val="left" w:pos="426"/>
          <w:tab w:val="left" w:pos="2062"/>
        </w:tabs>
        <w:suppressAutoHyphens/>
        <w:autoSpaceDE w:val="0"/>
        <w:spacing w:after="0" w:line="240" w:lineRule="auto"/>
        <w:ind w:left="0" w:firstLine="0"/>
        <w:jc w:val="both"/>
        <w:rPr>
          <w:rFonts w:ascii="Times New Roman" w:eastAsia="Calibri" w:hAnsi="Times New Roman" w:cs="Times New Roman"/>
          <w:sz w:val="20"/>
        </w:rPr>
      </w:pPr>
      <w:r w:rsidRPr="00FC1CCC">
        <w:rPr>
          <w:rFonts w:ascii="Times New Roman" w:eastAsia="Calibri" w:hAnsi="Times New Roman" w:cs="Times New Roman"/>
          <w:sz w:val="20"/>
        </w:rPr>
        <w:t xml:space="preserve">Товаросопроводительной документацией, оформленной в соответствии с требованиями действующего законодательства РФ и настоящего Договора. </w:t>
      </w:r>
      <w:bookmarkStart w:id="11" w:name="_Hlk511828942"/>
      <w:r w:rsidRPr="00FC1CCC">
        <w:rPr>
          <w:rFonts w:ascii="Times New Roman" w:eastAsia="Calibri" w:hAnsi="Times New Roman" w:cs="Times New Roman"/>
          <w:sz w:val="20"/>
        </w:rPr>
        <w:t xml:space="preserve">Срок предоставления такой документации определяется действующим </w:t>
      </w:r>
      <w:r w:rsidRPr="00FC1CCC">
        <w:rPr>
          <w:rFonts w:ascii="Times New Roman" w:eastAsia="Calibri" w:hAnsi="Times New Roman" w:cs="Times New Roman"/>
          <w:sz w:val="20"/>
        </w:rPr>
        <w:lastRenderedPageBreak/>
        <w:t>законодательством и настоящим Договором;</w:t>
      </w:r>
    </w:p>
    <w:bookmarkEnd w:id="11"/>
    <w:p w14:paraId="5AFED949" w14:textId="77777777" w:rsidR="00FC1CCC" w:rsidRPr="00FC1CCC" w:rsidRDefault="00FC1CCC" w:rsidP="00FC1CCC">
      <w:pPr>
        <w:widowControl w:val="0"/>
        <w:numPr>
          <w:ilvl w:val="2"/>
          <w:numId w:val="5"/>
        </w:numPr>
        <w:tabs>
          <w:tab w:val="left" w:pos="426"/>
          <w:tab w:val="left" w:pos="2062"/>
        </w:tabs>
        <w:suppressAutoHyphens/>
        <w:autoSpaceDE w:val="0"/>
        <w:spacing w:after="0" w:line="240" w:lineRule="auto"/>
        <w:ind w:left="0" w:firstLine="0"/>
        <w:jc w:val="both"/>
        <w:rPr>
          <w:rFonts w:ascii="Times New Roman" w:eastAsia="Calibri" w:hAnsi="Times New Roman" w:cs="Times New Roman"/>
          <w:sz w:val="20"/>
        </w:rPr>
      </w:pPr>
      <w:r w:rsidRPr="00FC1CCC">
        <w:rPr>
          <w:rFonts w:ascii="Times New Roman" w:eastAsia="Calibri" w:hAnsi="Times New Roman" w:cs="Times New Roman"/>
          <w:sz w:val="20"/>
        </w:rPr>
        <w:t>Декларацией соответствия - копия, заверенная печатью Поставщика или держателя подлинника;</w:t>
      </w:r>
    </w:p>
    <w:p w14:paraId="7DE29FBB" w14:textId="77777777" w:rsidR="00FC1CCC" w:rsidRPr="00FC1CCC" w:rsidRDefault="00FC1CCC" w:rsidP="00FC1CCC">
      <w:pPr>
        <w:widowControl w:val="0"/>
        <w:numPr>
          <w:ilvl w:val="2"/>
          <w:numId w:val="5"/>
        </w:numPr>
        <w:tabs>
          <w:tab w:val="left" w:pos="426"/>
          <w:tab w:val="left" w:pos="2062"/>
        </w:tabs>
        <w:suppressAutoHyphens/>
        <w:autoSpaceDE w:val="0"/>
        <w:spacing w:after="0" w:line="240" w:lineRule="auto"/>
        <w:ind w:left="0" w:firstLine="0"/>
        <w:jc w:val="both"/>
        <w:rPr>
          <w:rFonts w:ascii="Times New Roman" w:eastAsia="Calibri" w:hAnsi="Times New Roman" w:cs="Times New Roman"/>
          <w:sz w:val="20"/>
        </w:rPr>
      </w:pPr>
      <w:r w:rsidRPr="00FC1CCC">
        <w:rPr>
          <w:rFonts w:ascii="Times New Roman" w:eastAsia="Calibri" w:hAnsi="Times New Roman" w:cs="Times New Roman"/>
          <w:sz w:val="20"/>
        </w:rPr>
        <w:t>Сертификатом соответствия - копия, заверенная печатью Поставщика или держателя подлинника;</w:t>
      </w:r>
    </w:p>
    <w:p w14:paraId="7A16BD72" w14:textId="77777777" w:rsidR="00FC1CCC" w:rsidRPr="00FC1CCC" w:rsidRDefault="00FC1CCC" w:rsidP="00FC1CCC">
      <w:pPr>
        <w:widowControl w:val="0"/>
        <w:numPr>
          <w:ilvl w:val="2"/>
          <w:numId w:val="5"/>
        </w:numPr>
        <w:tabs>
          <w:tab w:val="left" w:pos="426"/>
          <w:tab w:val="left" w:pos="2062"/>
        </w:tabs>
        <w:suppressAutoHyphens/>
        <w:autoSpaceDE w:val="0"/>
        <w:spacing w:after="0" w:line="240" w:lineRule="auto"/>
        <w:ind w:left="0" w:firstLine="0"/>
        <w:jc w:val="both"/>
        <w:rPr>
          <w:rFonts w:ascii="Times New Roman" w:eastAsia="Calibri" w:hAnsi="Times New Roman" w:cs="Times New Roman"/>
          <w:sz w:val="20"/>
        </w:rPr>
      </w:pPr>
      <w:r w:rsidRPr="00FC1CCC">
        <w:rPr>
          <w:rFonts w:ascii="Times New Roman" w:eastAsia="Calibri" w:hAnsi="Times New Roman" w:cs="Times New Roman"/>
          <w:sz w:val="20"/>
        </w:rPr>
        <w:t>Справкой к Таможенной Декларации (ТД) на импортированные алкогольную и спиртосодержащую, табачную продукцию, заверенную печатью Поставщика;</w:t>
      </w:r>
    </w:p>
    <w:p w14:paraId="556EA9A3" w14:textId="77777777" w:rsidR="00FC1CCC" w:rsidRPr="00FC1CCC" w:rsidRDefault="00FC1CCC" w:rsidP="00FC1CCC">
      <w:pPr>
        <w:widowControl w:val="0"/>
        <w:numPr>
          <w:ilvl w:val="2"/>
          <w:numId w:val="5"/>
        </w:numPr>
        <w:tabs>
          <w:tab w:val="left" w:pos="426"/>
          <w:tab w:val="left" w:pos="2062"/>
        </w:tabs>
        <w:suppressAutoHyphens/>
        <w:autoSpaceDE w:val="0"/>
        <w:spacing w:after="0" w:line="240" w:lineRule="auto"/>
        <w:ind w:left="0" w:firstLine="0"/>
        <w:jc w:val="both"/>
        <w:rPr>
          <w:rFonts w:ascii="Times New Roman" w:eastAsia="Calibri" w:hAnsi="Times New Roman" w:cs="Times New Roman"/>
          <w:sz w:val="20"/>
        </w:rPr>
      </w:pPr>
      <w:r w:rsidRPr="00FC1CCC">
        <w:rPr>
          <w:rFonts w:ascii="Times New Roman" w:eastAsia="Calibri" w:hAnsi="Times New Roman" w:cs="Times New Roman"/>
          <w:sz w:val="20"/>
        </w:rPr>
        <w:t>Справкой, прилагаемой к Товарно-Транспортной накладной (ТТН) на алкогольную и спиртосодержащую продукцию, произведенную на территории РФ или на территории государства-члена Таможенного Союза, а также на указанную продукцию, приобретшую статус Товара Таможенного Союза, заверенную печатью Поставщика;</w:t>
      </w:r>
    </w:p>
    <w:p w14:paraId="116EA95C" w14:textId="77777777" w:rsidR="00FC1CCC" w:rsidRPr="00FC1CCC" w:rsidRDefault="00FC1CCC" w:rsidP="00FC1CCC">
      <w:pPr>
        <w:widowControl w:val="0"/>
        <w:numPr>
          <w:ilvl w:val="2"/>
          <w:numId w:val="5"/>
        </w:numPr>
        <w:tabs>
          <w:tab w:val="left" w:pos="426"/>
          <w:tab w:val="left" w:pos="2062"/>
        </w:tabs>
        <w:suppressAutoHyphens/>
        <w:autoSpaceDE w:val="0"/>
        <w:spacing w:after="0" w:line="240" w:lineRule="auto"/>
        <w:ind w:left="0" w:firstLine="0"/>
        <w:jc w:val="both"/>
        <w:rPr>
          <w:rFonts w:ascii="Times New Roman" w:eastAsia="Calibri" w:hAnsi="Times New Roman" w:cs="Times New Roman"/>
          <w:sz w:val="20"/>
        </w:rPr>
      </w:pPr>
      <w:r w:rsidRPr="00FC1CCC">
        <w:rPr>
          <w:rFonts w:ascii="Times New Roman" w:eastAsia="Calibri" w:hAnsi="Times New Roman" w:cs="Times New Roman"/>
          <w:sz w:val="20"/>
        </w:rPr>
        <w:t>Лицензиями на производство или распространение (при поставке товаров, производство и распространение которых лицензируется);</w:t>
      </w:r>
    </w:p>
    <w:p w14:paraId="5D63EB69" w14:textId="77777777" w:rsidR="00FC1CCC" w:rsidRPr="00FC1CCC" w:rsidRDefault="00FC1CCC" w:rsidP="00FC1CCC">
      <w:pPr>
        <w:widowControl w:val="0"/>
        <w:numPr>
          <w:ilvl w:val="2"/>
          <w:numId w:val="5"/>
        </w:numPr>
        <w:tabs>
          <w:tab w:val="left" w:pos="426"/>
          <w:tab w:val="left" w:pos="2062"/>
        </w:tabs>
        <w:suppressAutoHyphens/>
        <w:autoSpaceDE w:val="0"/>
        <w:spacing w:after="0" w:line="240" w:lineRule="auto"/>
        <w:ind w:left="0" w:firstLine="0"/>
        <w:jc w:val="both"/>
        <w:rPr>
          <w:rFonts w:ascii="Times New Roman" w:eastAsia="Calibri" w:hAnsi="Times New Roman" w:cs="Times New Roman"/>
          <w:sz w:val="20"/>
        </w:rPr>
      </w:pPr>
      <w:r w:rsidRPr="00FC1CCC">
        <w:rPr>
          <w:rFonts w:ascii="Times New Roman" w:eastAsia="Calibri" w:hAnsi="Times New Roman" w:cs="Times New Roman"/>
          <w:sz w:val="20"/>
        </w:rPr>
        <w:t>Инструкциями по эксплуатации и иными документами в зависимости от вида поставляемого товара (указанная документация должна быть на русском языке);</w:t>
      </w:r>
    </w:p>
    <w:p w14:paraId="5D4B15CD" w14:textId="77777777" w:rsidR="00FC1CCC" w:rsidRPr="00FC1CCC" w:rsidRDefault="00FC1CCC" w:rsidP="00FC1CCC">
      <w:pPr>
        <w:widowControl w:val="0"/>
        <w:numPr>
          <w:ilvl w:val="2"/>
          <w:numId w:val="5"/>
        </w:numPr>
        <w:tabs>
          <w:tab w:val="left" w:pos="426"/>
          <w:tab w:val="left" w:pos="2062"/>
        </w:tabs>
        <w:suppressAutoHyphens/>
        <w:autoSpaceDE w:val="0"/>
        <w:spacing w:after="0" w:line="240" w:lineRule="auto"/>
        <w:ind w:left="0" w:firstLine="0"/>
        <w:jc w:val="both"/>
        <w:rPr>
          <w:rFonts w:ascii="Times New Roman" w:eastAsia="Calibri" w:hAnsi="Times New Roman" w:cs="Times New Roman"/>
          <w:sz w:val="20"/>
        </w:rPr>
      </w:pPr>
      <w:r w:rsidRPr="00FC1CCC">
        <w:rPr>
          <w:rFonts w:ascii="Times New Roman" w:eastAsia="Calibri" w:hAnsi="Times New Roman" w:cs="Times New Roman"/>
          <w:sz w:val="20"/>
        </w:rPr>
        <w:t>Информацией для потребителя в соответствии с требованиями ГОСТов и законодательства Российской Федерации;</w:t>
      </w:r>
    </w:p>
    <w:p w14:paraId="24904093" w14:textId="77777777" w:rsidR="00FC1CCC" w:rsidRPr="00FC1CCC" w:rsidRDefault="00FC1CCC" w:rsidP="00FC1CCC">
      <w:pPr>
        <w:widowControl w:val="0"/>
        <w:numPr>
          <w:ilvl w:val="2"/>
          <w:numId w:val="5"/>
        </w:numPr>
        <w:tabs>
          <w:tab w:val="left" w:pos="426"/>
          <w:tab w:val="left" w:pos="2062"/>
        </w:tabs>
        <w:suppressAutoHyphens/>
        <w:autoSpaceDE w:val="0"/>
        <w:spacing w:after="0" w:line="240" w:lineRule="auto"/>
        <w:ind w:left="0" w:firstLine="0"/>
        <w:jc w:val="both"/>
        <w:rPr>
          <w:rFonts w:ascii="Times New Roman" w:eastAsia="Calibri" w:hAnsi="Times New Roman" w:cs="Times New Roman"/>
          <w:sz w:val="20"/>
        </w:rPr>
      </w:pPr>
      <w:r w:rsidRPr="00FC1CCC">
        <w:rPr>
          <w:rFonts w:ascii="Times New Roman" w:eastAsia="Calibri" w:hAnsi="Times New Roman" w:cs="Times New Roman"/>
          <w:sz w:val="20"/>
        </w:rPr>
        <w:t xml:space="preserve">В случаях, установленных действующим законодательством, поставляемый Товар должен быть маркирован акцизными и/или иными специальными марками; </w:t>
      </w:r>
    </w:p>
    <w:p w14:paraId="4D0A1ED8" w14:textId="77777777" w:rsidR="00FC1CCC" w:rsidRPr="00FC1CCC" w:rsidRDefault="00FC1CCC" w:rsidP="00FC1CCC">
      <w:pPr>
        <w:widowControl w:val="0"/>
        <w:numPr>
          <w:ilvl w:val="2"/>
          <w:numId w:val="5"/>
        </w:numPr>
        <w:tabs>
          <w:tab w:val="left" w:pos="426"/>
          <w:tab w:val="left" w:pos="2062"/>
        </w:tabs>
        <w:suppressAutoHyphens/>
        <w:autoSpaceDE w:val="0"/>
        <w:spacing w:after="0" w:line="240" w:lineRule="auto"/>
        <w:ind w:left="0" w:firstLine="0"/>
        <w:jc w:val="both"/>
        <w:rPr>
          <w:rFonts w:ascii="Times New Roman" w:eastAsia="Calibri" w:hAnsi="Times New Roman" w:cs="Times New Roman"/>
          <w:sz w:val="20"/>
        </w:rPr>
      </w:pPr>
      <w:r w:rsidRPr="00FC1CCC">
        <w:rPr>
          <w:rFonts w:ascii="Times New Roman" w:eastAsia="Calibri" w:hAnsi="Times New Roman" w:cs="Times New Roman"/>
          <w:sz w:val="20"/>
        </w:rPr>
        <w:t>В случае если для эксплуатации Товара Потребителем требуется соблюдение какого-либо рода формальностей (постановка на государственный регистрационный учет, наличие удостоверений и специальных знаний у Потребителя и т. д.) предоставляемые Поставщиком документы, подлежащие передаче Потребителю вместе с Товаром, должны содержать на это указание;</w:t>
      </w:r>
    </w:p>
    <w:p w14:paraId="184E1D56" w14:textId="77777777" w:rsidR="00FC1CCC" w:rsidRPr="00FC1CCC" w:rsidRDefault="00FC1CCC" w:rsidP="00FC1CCC">
      <w:pPr>
        <w:widowControl w:val="0"/>
        <w:numPr>
          <w:ilvl w:val="2"/>
          <w:numId w:val="5"/>
        </w:numPr>
        <w:tabs>
          <w:tab w:val="left" w:pos="426"/>
          <w:tab w:val="left" w:pos="1418"/>
        </w:tabs>
        <w:suppressAutoHyphens/>
        <w:autoSpaceDE w:val="0"/>
        <w:spacing w:after="0" w:line="240" w:lineRule="auto"/>
        <w:ind w:left="0" w:firstLine="0"/>
        <w:jc w:val="both"/>
        <w:rPr>
          <w:rFonts w:ascii="Times New Roman" w:eastAsia="Calibri" w:hAnsi="Times New Roman" w:cs="Times New Roman"/>
          <w:sz w:val="20"/>
        </w:rPr>
      </w:pPr>
      <w:r w:rsidRPr="00FC1CCC">
        <w:rPr>
          <w:rFonts w:ascii="Times New Roman" w:eastAsia="Calibri" w:hAnsi="Times New Roman" w:cs="Times New Roman"/>
          <w:sz w:val="20"/>
        </w:rPr>
        <w:t xml:space="preserve">Для продукции растениеводства, семян и агрохимикатов – оригиналом карантинного сертификата (при межобластных поставках), оригиналом или копией фитосанитарного контроля (при поставках в пределах области), копией удостоверения о качестве семян/посадочного материала, документом о содержании </w:t>
      </w:r>
      <w:proofErr w:type="spellStart"/>
      <w:r w:rsidRPr="00FC1CCC">
        <w:rPr>
          <w:rFonts w:ascii="Times New Roman" w:eastAsia="Calibri" w:hAnsi="Times New Roman" w:cs="Times New Roman"/>
          <w:sz w:val="20"/>
        </w:rPr>
        <w:t>токсикантов</w:t>
      </w:r>
      <w:proofErr w:type="spellEnd"/>
      <w:r w:rsidRPr="00FC1CCC">
        <w:rPr>
          <w:rFonts w:ascii="Times New Roman" w:eastAsia="Calibri" w:hAnsi="Times New Roman" w:cs="Times New Roman"/>
          <w:sz w:val="20"/>
        </w:rPr>
        <w:t xml:space="preserve"> в продукции растениеводства и соблюдения регламентов применения пестицидов (для плодов семечковых, косточковых, цитрусовых, бананов, ягод, овощей, бахчевых культур и картофеля), копией сертификата происхождения и копией фитосанитарного сертификата (для бананов); </w:t>
      </w:r>
    </w:p>
    <w:p w14:paraId="07C8300E" w14:textId="77777777" w:rsidR="00FC1CCC" w:rsidRPr="00FC1CCC" w:rsidRDefault="00FC1CCC" w:rsidP="00FC1CCC">
      <w:pPr>
        <w:widowControl w:val="0"/>
        <w:numPr>
          <w:ilvl w:val="2"/>
          <w:numId w:val="5"/>
        </w:numPr>
        <w:tabs>
          <w:tab w:val="left" w:pos="426"/>
          <w:tab w:val="left" w:pos="2062"/>
        </w:tabs>
        <w:suppressAutoHyphens/>
        <w:autoSpaceDE w:val="0"/>
        <w:spacing w:after="0" w:line="240" w:lineRule="auto"/>
        <w:ind w:left="0" w:firstLine="0"/>
        <w:jc w:val="both"/>
        <w:rPr>
          <w:rFonts w:ascii="Times New Roman" w:eastAsia="Calibri" w:hAnsi="Times New Roman" w:cs="Times New Roman"/>
          <w:sz w:val="20"/>
        </w:rPr>
      </w:pPr>
      <w:r w:rsidRPr="00FC1CCC">
        <w:rPr>
          <w:rFonts w:ascii="Times New Roman" w:eastAsia="Calibri" w:hAnsi="Times New Roman" w:cs="Times New Roman"/>
          <w:sz w:val="20"/>
        </w:rPr>
        <w:t>Для продукции животноводства, пчеловодства и рыбоводства – ветеринарным свидетельством формы №2, №3 – оригинал или ветеринарной справкой форма №4 – оригинал;</w:t>
      </w:r>
    </w:p>
    <w:p w14:paraId="25E84B53" w14:textId="77777777" w:rsidR="00FC1CCC" w:rsidRPr="00FC1CCC" w:rsidRDefault="00FC1CCC" w:rsidP="00FC1CCC">
      <w:pPr>
        <w:widowControl w:val="0"/>
        <w:numPr>
          <w:ilvl w:val="2"/>
          <w:numId w:val="5"/>
        </w:numPr>
        <w:tabs>
          <w:tab w:val="left" w:pos="426"/>
          <w:tab w:val="left" w:pos="2062"/>
        </w:tabs>
        <w:suppressAutoHyphens/>
        <w:autoSpaceDE w:val="0"/>
        <w:spacing w:after="0" w:line="240" w:lineRule="auto"/>
        <w:ind w:left="0" w:firstLine="0"/>
        <w:jc w:val="both"/>
        <w:rPr>
          <w:rFonts w:ascii="Times New Roman" w:eastAsia="Calibri" w:hAnsi="Times New Roman" w:cs="Times New Roman"/>
          <w:sz w:val="20"/>
        </w:rPr>
      </w:pPr>
      <w:r w:rsidRPr="00FC1CCC">
        <w:rPr>
          <w:rFonts w:ascii="Times New Roman" w:eastAsia="Calibri" w:hAnsi="Times New Roman" w:cs="Times New Roman"/>
          <w:sz w:val="20"/>
        </w:rPr>
        <w:t>Ярлыками с указанием наименования, артикула, размера (для одежды, белья и других швейных изделий, обуви, головных уборов) и роста (для одежды и белья);</w:t>
      </w:r>
    </w:p>
    <w:p w14:paraId="5B9E7881" w14:textId="77777777" w:rsidR="00FC1CCC" w:rsidRPr="00FC1CCC" w:rsidRDefault="00FC1CCC" w:rsidP="00FC1CCC">
      <w:pPr>
        <w:widowControl w:val="0"/>
        <w:numPr>
          <w:ilvl w:val="2"/>
          <w:numId w:val="5"/>
        </w:numPr>
        <w:tabs>
          <w:tab w:val="left" w:pos="426"/>
          <w:tab w:val="left" w:pos="2062"/>
        </w:tabs>
        <w:suppressAutoHyphens/>
        <w:autoSpaceDE w:val="0"/>
        <w:spacing w:after="0" w:line="240" w:lineRule="auto"/>
        <w:ind w:left="0" w:firstLine="0"/>
        <w:jc w:val="both"/>
        <w:rPr>
          <w:rFonts w:ascii="Times New Roman" w:eastAsia="Calibri" w:hAnsi="Times New Roman" w:cs="Times New Roman"/>
          <w:sz w:val="20"/>
        </w:rPr>
      </w:pPr>
      <w:r w:rsidRPr="00FC1CCC">
        <w:rPr>
          <w:rFonts w:ascii="Times New Roman" w:eastAsia="Calibri" w:hAnsi="Times New Roman" w:cs="Times New Roman"/>
          <w:sz w:val="20"/>
        </w:rPr>
        <w:t xml:space="preserve"> а также иными документами, предусмотренными законодательством РФ и настоящим Договором, и дополнительными соглашениями. Срок предоставления указанных выше документов определяется действующим законодательством и настоящим Договором;</w:t>
      </w:r>
    </w:p>
    <w:p w14:paraId="184D6531" w14:textId="6981E665" w:rsidR="003F3B7B" w:rsidRPr="002A528E" w:rsidRDefault="00FC1CCC" w:rsidP="00FC1CCC">
      <w:pPr>
        <w:widowControl w:val="0"/>
        <w:tabs>
          <w:tab w:val="left" w:pos="284"/>
          <w:tab w:val="left" w:pos="1276"/>
          <w:tab w:val="left" w:pos="2062"/>
        </w:tabs>
        <w:suppressAutoHyphens/>
        <w:autoSpaceDE w:val="0"/>
        <w:spacing w:after="0" w:line="240" w:lineRule="auto"/>
        <w:jc w:val="both"/>
        <w:rPr>
          <w:rFonts w:ascii="Times New Roman" w:hAnsi="Times New Roman"/>
          <w:sz w:val="20"/>
        </w:rPr>
      </w:pPr>
      <w:r w:rsidRPr="00FD250F">
        <w:rPr>
          <w:rFonts w:ascii="Times New Roman" w:eastAsia="Calibri" w:hAnsi="Times New Roman" w:cs="Times New Roman"/>
          <w:sz w:val="20"/>
        </w:rPr>
        <w:t>Указанная документация должна быть на русском языке</w:t>
      </w:r>
      <w:r w:rsidR="003F3B7B" w:rsidRPr="002A528E">
        <w:rPr>
          <w:rFonts w:ascii="Times New Roman" w:hAnsi="Times New Roman"/>
          <w:sz w:val="20"/>
        </w:rPr>
        <w:t xml:space="preserve">. </w:t>
      </w:r>
    </w:p>
    <w:p w14:paraId="6C2FB8E7" w14:textId="77777777" w:rsidR="003F3B7B" w:rsidRPr="002A528E" w:rsidRDefault="003F3B7B" w:rsidP="006825E3">
      <w:pPr>
        <w:widowControl w:val="0"/>
        <w:numPr>
          <w:ilvl w:val="1"/>
          <w:numId w:val="33"/>
        </w:numPr>
        <w:tabs>
          <w:tab w:val="left" w:pos="284"/>
          <w:tab w:val="left" w:pos="851"/>
        </w:tabs>
        <w:suppressAutoHyphens/>
        <w:autoSpaceDE w:val="0"/>
        <w:spacing w:after="0" w:line="240" w:lineRule="auto"/>
        <w:ind w:left="0" w:firstLine="0"/>
        <w:jc w:val="both"/>
        <w:rPr>
          <w:rFonts w:ascii="Times New Roman" w:hAnsi="Times New Roman"/>
          <w:sz w:val="20"/>
        </w:rPr>
      </w:pPr>
      <w:r w:rsidRPr="002A528E">
        <w:rPr>
          <w:rFonts w:ascii="Times New Roman" w:hAnsi="Times New Roman"/>
          <w:sz w:val="20"/>
        </w:rPr>
        <w:t>В отношении товаров, страной происхождения которых не является Российская Федерация, Поставщик обязуется указать в счете-фактуре номер грузовой таможенной декларации.</w:t>
      </w:r>
    </w:p>
    <w:p w14:paraId="7DD56748" w14:textId="77777777" w:rsidR="003F3B7B" w:rsidRPr="002A528E" w:rsidRDefault="003F3B7B" w:rsidP="006825E3">
      <w:pPr>
        <w:widowControl w:val="0"/>
        <w:numPr>
          <w:ilvl w:val="1"/>
          <w:numId w:val="33"/>
        </w:numPr>
        <w:tabs>
          <w:tab w:val="left" w:pos="284"/>
          <w:tab w:val="left" w:pos="851"/>
        </w:tabs>
        <w:suppressAutoHyphens/>
        <w:autoSpaceDE w:val="0"/>
        <w:spacing w:after="0" w:line="240" w:lineRule="auto"/>
        <w:ind w:left="0" w:firstLine="0"/>
        <w:jc w:val="both"/>
        <w:rPr>
          <w:rFonts w:ascii="Times New Roman" w:hAnsi="Times New Roman"/>
          <w:sz w:val="20"/>
        </w:rPr>
      </w:pPr>
      <w:r w:rsidRPr="002A528E">
        <w:rPr>
          <w:rFonts w:ascii="Times New Roman" w:hAnsi="Times New Roman"/>
          <w:sz w:val="20"/>
        </w:rPr>
        <w:t xml:space="preserve">Товары должны соответствовать так же заявленным (или специально согласованным Сторонами) рецептурам, характеристикам и параметрам. При производстве Товара по образцу, поставляемый Товар должен соответствовать предоставленному Поставщиком в адрес Покупателя образцу </w:t>
      </w:r>
    </w:p>
    <w:p w14:paraId="7EE82E9D" w14:textId="77777777" w:rsidR="003F3B7B" w:rsidRPr="002A528E" w:rsidRDefault="003F3B7B" w:rsidP="006825E3">
      <w:pPr>
        <w:widowControl w:val="0"/>
        <w:numPr>
          <w:ilvl w:val="1"/>
          <w:numId w:val="33"/>
        </w:numPr>
        <w:tabs>
          <w:tab w:val="left" w:pos="284"/>
          <w:tab w:val="left" w:pos="851"/>
        </w:tabs>
        <w:suppressAutoHyphens/>
        <w:autoSpaceDE w:val="0"/>
        <w:spacing w:after="0" w:line="240" w:lineRule="auto"/>
        <w:ind w:left="0" w:firstLine="0"/>
        <w:jc w:val="both"/>
        <w:rPr>
          <w:rFonts w:ascii="Times New Roman" w:hAnsi="Times New Roman"/>
          <w:sz w:val="20"/>
        </w:rPr>
      </w:pPr>
      <w:r w:rsidRPr="002A528E">
        <w:rPr>
          <w:rFonts w:ascii="Times New Roman" w:hAnsi="Times New Roman"/>
          <w:sz w:val="20"/>
        </w:rPr>
        <w:t xml:space="preserve">При поставке алкогольной продукции Поставщик обязан сопровождать каждую партию товара всем комплектом товаросопроводительных и подтверждающих качество товара документов, предусмотренных 171-ФЗ, в том числе, предоставлять копии сертификата соответствия обязательной сертификации или декларации о соответствии, заверенных в порядке, предусмотренным действующим законодательством РФ в количестве, равном количеству объектов дальнейшей реализации товара по указанию Покупателя. При этом, одновременно с  отправкой Покупателю алкогольной продукции со склада Поставщика  с указанным выше комплектом товаросопроводительных и подтверждающих качество товара документов, Поставщик формирует и направляет Покупателю EDI-сообщение с использованием собственных или технических средств провайдера, содержащее данные, указанные в товаросопроводительных и подтверждающих качество товара документах, по форме, указанной в Дополнительном Соглашении №8 (Соглашение по электронному документообороту). </w:t>
      </w:r>
    </w:p>
    <w:p w14:paraId="2C5127CF" w14:textId="77777777" w:rsidR="003F3B7B" w:rsidRPr="002A528E" w:rsidRDefault="003F3B7B" w:rsidP="006825E3">
      <w:pPr>
        <w:widowControl w:val="0"/>
        <w:numPr>
          <w:ilvl w:val="1"/>
          <w:numId w:val="33"/>
        </w:numPr>
        <w:tabs>
          <w:tab w:val="left" w:pos="284"/>
          <w:tab w:val="left" w:pos="851"/>
        </w:tabs>
        <w:suppressAutoHyphens/>
        <w:autoSpaceDE w:val="0"/>
        <w:spacing w:after="0" w:line="240" w:lineRule="auto"/>
        <w:ind w:left="0" w:firstLine="0"/>
        <w:jc w:val="both"/>
        <w:rPr>
          <w:rFonts w:ascii="Times New Roman" w:hAnsi="Times New Roman"/>
          <w:sz w:val="20"/>
        </w:rPr>
      </w:pPr>
      <w:r w:rsidRPr="002A528E">
        <w:rPr>
          <w:rFonts w:ascii="Times New Roman" w:hAnsi="Times New Roman"/>
          <w:sz w:val="20"/>
        </w:rPr>
        <w:t xml:space="preserve">Поставщик обязан оформлять товаросопроводительные документы в соответствии с требованиями законодательства Российской Федерации. </w:t>
      </w:r>
    </w:p>
    <w:p w14:paraId="407103E5" w14:textId="77777777" w:rsidR="003F3B7B" w:rsidRPr="002A528E" w:rsidRDefault="003F3B7B" w:rsidP="003F3B7B">
      <w:pPr>
        <w:widowControl w:val="0"/>
        <w:tabs>
          <w:tab w:val="left" w:pos="284"/>
          <w:tab w:val="left" w:pos="426"/>
          <w:tab w:val="left" w:pos="709"/>
          <w:tab w:val="left" w:pos="851"/>
        </w:tabs>
        <w:suppressAutoHyphens/>
        <w:autoSpaceDE w:val="0"/>
        <w:autoSpaceDN w:val="0"/>
        <w:adjustRightInd w:val="0"/>
        <w:spacing w:after="0" w:line="240" w:lineRule="auto"/>
        <w:jc w:val="both"/>
        <w:rPr>
          <w:rFonts w:ascii="Times New Roman" w:hAnsi="Times New Roman"/>
          <w:sz w:val="20"/>
        </w:rPr>
      </w:pPr>
      <w:r w:rsidRPr="002A528E">
        <w:rPr>
          <w:rFonts w:ascii="Times New Roman" w:hAnsi="Times New Roman"/>
          <w:sz w:val="20"/>
        </w:rPr>
        <w:t>Поставщик при оформлении всех товаросопроводительных документов, счета-фактуры и иных документов на оплату товаров обязан указывать:</w:t>
      </w:r>
    </w:p>
    <w:p w14:paraId="4AAF3DE9" w14:textId="77777777" w:rsidR="003F3B7B" w:rsidRPr="002A528E" w:rsidRDefault="003F3B7B" w:rsidP="003F3B7B">
      <w:pPr>
        <w:widowControl w:val="0"/>
        <w:numPr>
          <w:ilvl w:val="0"/>
          <w:numId w:val="8"/>
        </w:numPr>
        <w:tabs>
          <w:tab w:val="left" w:pos="284"/>
          <w:tab w:val="left" w:pos="426"/>
          <w:tab w:val="left" w:pos="709"/>
          <w:tab w:val="left" w:pos="851"/>
        </w:tabs>
        <w:suppressAutoHyphens/>
        <w:autoSpaceDE w:val="0"/>
        <w:autoSpaceDN w:val="0"/>
        <w:adjustRightInd w:val="0"/>
        <w:spacing w:after="0" w:line="240" w:lineRule="auto"/>
        <w:ind w:left="0" w:firstLine="0"/>
        <w:jc w:val="both"/>
        <w:rPr>
          <w:rFonts w:ascii="Times New Roman" w:hAnsi="Times New Roman"/>
          <w:sz w:val="20"/>
        </w:rPr>
      </w:pPr>
      <w:r w:rsidRPr="002A528E">
        <w:rPr>
          <w:rFonts w:ascii="Times New Roman" w:hAnsi="Times New Roman"/>
          <w:sz w:val="20"/>
        </w:rPr>
        <w:t>номер и дату Договора;</w:t>
      </w:r>
    </w:p>
    <w:p w14:paraId="3FE6E5B1" w14:textId="77777777" w:rsidR="003F3B7B" w:rsidRPr="002A528E" w:rsidRDefault="003F3B7B" w:rsidP="003F3B7B">
      <w:pPr>
        <w:widowControl w:val="0"/>
        <w:numPr>
          <w:ilvl w:val="0"/>
          <w:numId w:val="8"/>
        </w:numPr>
        <w:tabs>
          <w:tab w:val="left" w:pos="284"/>
          <w:tab w:val="left" w:pos="426"/>
          <w:tab w:val="left" w:pos="709"/>
          <w:tab w:val="left" w:pos="851"/>
        </w:tabs>
        <w:suppressAutoHyphens/>
        <w:autoSpaceDE w:val="0"/>
        <w:autoSpaceDN w:val="0"/>
        <w:adjustRightInd w:val="0"/>
        <w:spacing w:after="0" w:line="240" w:lineRule="auto"/>
        <w:ind w:left="0" w:firstLine="0"/>
        <w:jc w:val="both"/>
        <w:rPr>
          <w:rFonts w:ascii="Times New Roman" w:hAnsi="Times New Roman"/>
          <w:sz w:val="20"/>
        </w:rPr>
      </w:pPr>
      <w:r w:rsidRPr="002A528E">
        <w:rPr>
          <w:rFonts w:ascii="Times New Roman" w:hAnsi="Times New Roman"/>
          <w:sz w:val="20"/>
        </w:rPr>
        <w:t xml:space="preserve">Наименование Поставщика и его реквизиты; </w:t>
      </w:r>
    </w:p>
    <w:p w14:paraId="18068D2C" w14:textId="77777777" w:rsidR="003F3B7B" w:rsidRPr="002A528E" w:rsidRDefault="003F3B7B" w:rsidP="003F3B7B">
      <w:pPr>
        <w:widowControl w:val="0"/>
        <w:numPr>
          <w:ilvl w:val="0"/>
          <w:numId w:val="8"/>
        </w:numPr>
        <w:tabs>
          <w:tab w:val="left" w:pos="284"/>
          <w:tab w:val="left" w:pos="426"/>
          <w:tab w:val="left" w:pos="709"/>
          <w:tab w:val="left" w:pos="851"/>
        </w:tabs>
        <w:suppressAutoHyphens/>
        <w:autoSpaceDE w:val="0"/>
        <w:autoSpaceDN w:val="0"/>
        <w:adjustRightInd w:val="0"/>
        <w:spacing w:after="0" w:line="240" w:lineRule="auto"/>
        <w:ind w:left="0" w:firstLine="0"/>
        <w:jc w:val="both"/>
        <w:rPr>
          <w:rFonts w:ascii="Times New Roman" w:hAnsi="Times New Roman"/>
          <w:sz w:val="20"/>
        </w:rPr>
      </w:pPr>
      <w:r w:rsidRPr="002A528E">
        <w:rPr>
          <w:rFonts w:ascii="Times New Roman" w:hAnsi="Times New Roman"/>
          <w:sz w:val="20"/>
        </w:rPr>
        <w:t>номер (код) Поставщика в соответствии с нумерацией Покупателя;</w:t>
      </w:r>
    </w:p>
    <w:p w14:paraId="4E628A9B" w14:textId="77777777" w:rsidR="003F3B7B" w:rsidRPr="002A528E" w:rsidRDefault="003F3B7B" w:rsidP="003F3B7B">
      <w:pPr>
        <w:widowControl w:val="0"/>
        <w:numPr>
          <w:ilvl w:val="0"/>
          <w:numId w:val="8"/>
        </w:numPr>
        <w:tabs>
          <w:tab w:val="left" w:pos="284"/>
          <w:tab w:val="left" w:pos="426"/>
          <w:tab w:val="left" w:pos="709"/>
          <w:tab w:val="left" w:pos="851"/>
        </w:tabs>
        <w:suppressAutoHyphens/>
        <w:autoSpaceDE w:val="0"/>
        <w:autoSpaceDN w:val="0"/>
        <w:adjustRightInd w:val="0"/>
        <w:spacing w:after="0" w:line="240" w:lineRule="auto"/>
        <w:ind w:left="0" w:firstLine="0"/>
        <w:jc w:val="both"/>
        <w:rPr>
          <w:rFonts w:ascii="Times New Roman" w:hAnsi="Times New Roman"/>
          <w:sz w:val="20"/>
        </w:rPr>
      </w:pPr>
      <w:r w:rsidRPr="002A528E">
        <w:rPr>
          <w:rFonts w:ascii="Times New Roman" w:hAnsi="Times New Roman"/>
          <w:sz w:val="20"/>
        </w:rPr>
        <w:t>Наименование, внутренние коды Покупателя (в соответствии с нумерацией Покупателя) и штрих - коды EAN (цифровое обозначение) поставляемых Товаров в том же порядке, в котором они указаны в Заказе. Наименования, единицы измерения, артикулы, коды и цены товаров должны полностью соответствовать Спецификации (Приложение №1 к настоящему Договору);</w:t>
      </w:r>
    </w:p>
    <w:p w14:paraId="356C29EF" w14:textId="77777777" w:rsidR="003F3B7B" w:rsidRPr="002A528E" w:rsidRDefault="003F3B7B" w:rsidP="003F3B7B">
      <w:pPr>
        <w:widowControl w:val="0"/>
        <w:numPr>
          <w:ilvl w:val="0"/>
          <w:numId w:val="8"/>
        </w:numPr>
        <w:tabs>
          <w:tab w:val="left" w:pos="284"/>
          <w:tab w:val="left" w:pos="426"/>
          <w:tab w:val="left" w:pos="709"/>
          <w:tab w:val="left" w:pos="851"/>
        </w:tabs>
        <w:suppressAutoHyphens/>
        <w:autoSpaceDE w:val="0"/>
        <w:autoSpaceDN w:val="0"/>
        <w:adjustRightInd w:val="0"/>
        <w:spacing w:after="0" w:line="240" w:lineRule="auto"/>
        <w:ind w:left="0" w:firstLine="0"/>
        <w:jc w:val="both"/>
        <w:rPr>
          <w:rFonts w:ascii="Times New Roman" w:hAnsi="Times New Roman"/>
          <w:sz w:val="20"/>
        </w:rPr>
      </w:pPr>
      <w:r w:rsidRPr="002A528E">
        <w:rPr>
          <w:rFonts w:ascii="Times New Roman" w:hAnsi="Times New Roman"/>
          <w:sz w:val="20"/>
        </w:rPr>
        <w:t>номер и дата Заказа;</w:t>
      </w:r>
    </w:p>
    <w:p w14:paraId="1191968F" w14:textId="77777777" w:rsidR="003F3B7B" w:rsidRPr="002A528E" w:rsidRDefault="003F3B7B" w:rsidP="003F3B7B">
      <w:pPr>
        <w:widowControl w:val="0"/>
        <w:numPr>
          <w:ilvl w:val="0"/>
          <w:numId w:val="8"/>
        </w:numPr>
        <w:tabs>
          <w:tab w:val="left" w:pos="284"/>
          <w:tab w:val="left" w:pos="426"/>
          <w:tab w:val="left" w:pos="709"/>
          <w:tab w:val="left" w:pos="851"/>
        </w:tabs>
        <w:suppressAutoHyphens/>
        <w:autoSpaceDE w:val="0"/>
        <w:autoSpaceDN w:val="0"/>
        <w:adjustRightInd w:val="0"/>
        <w:spacing w:after="0" w:line="240" w:lineRule="auto"/>
        <w:ind w:left="0" w:firstLine="0"/>
        <w:jc w:val="both"/>
        <w:rPr>
          <w:rFonts w:ascii="Times New Roman" w:hAnsi="Times New Roman"/>
          <w:sz w:val="20"/>
        </w:rPr>
      </w:pPr>
      <w:r w:rsidRPr="002A528E">
        <w:rPr>
          <w:rFonts w:ascii="Times New Roman" w:hAnsi="Times New Roman"/>
          <w:sz w:val="20"/>
        </w:rPr>
        <w:t xml:space="preserve">количество каждого наименования Товара в тех же единицах, в которых они указаны в Заказе. </w:t>
      </w:r>
    </w:p>
    <w:p w14:paraId="1949B289" w14:textId="30EBB474" w:rsidR="003F3B7B" w:rsidRPr="002A528E" w:rsidRDefault="007B4B78" w:rsidP="006825E3">
      <w:pPr>
        <w:widowControl w:val="0"/>
        <w:numPr>
          <w:ilvl w:val="1"/>
          <w:numId w:val="33"/>
        </w:numPr>
        <w:tabs>
          <w:tab w:val="left" w:pos="426"/>
          <w:tab w:val="left" w:pos="851"/>
        </w:tabs>
        <w:suppressAutoHyphens/>
        <w:autoSpaceDE w:val="0"/>
        <w:spacing w:after="0" w:line="240" w:lineRule="auto"/>
        <w:ind w:left="0" w:firstLine="0"/>
        <w:jc w:val="both"/>
        <w:rPr>
          <w:rFonts w:ascii="Times New Roman" w:hAnsi="Times New Roman"/>
          <w:sz w:val="20"/>
        </w:rPr>
      </w:pPr>
      <w:r>
        <w:rPr>
          <w:rFonts w:ascii="Times New Roman" w:hAnsi="Times New Roman"/>
          <w:sz w:val="20"/>
        </w:rPr>
        <w:t xml:space="preserve">         </w:t>
      </w:r>
      <w:r w:rsidR="003F3B7B" w:rsidRPr="002A528E">
        <w:rPr>
          <w:rFonts w:ascii="Times New Roman" w:hAnsi="Times New Roman"/>
          <w:sz w:val="20"/>
        </w:rPr>
        <w:t xml:space="preserve">При поставках товара (за исключением алкогольной продукции)  одновременно с заверенной копией  сертификата/декларации о соответствии, к товарной накладной может быть приложен Перечень сертификатов/деклараций о соответствии с указанием номера сертификата/регистрационного номера декларации о соответствии, названия артикула, на который был выдан документ, срока действия документа, наименования организации, выдавшей сертификат/декларацию о соответствии, ее адрес и  номер телефона  контактного лица - держателя сертификата/декларации о соответствии. </w:t>
      </w:r>
    </w:p>
    <w:p w14:paraId="3B52E94B" w14:textId="534E8190" w:rsidR="003F3B7B" w:rsidRPr="002A528E" w:rsidRDefault="007B4B78" w:rsidP="006825E3">
      <w:pPr>
        <w:widowControl w:val="0"/>
        <w:numPr>
          <w:ilvl w:val="1"/>
          <w:numId w:val="33"/>
        </w:numPr>
        <w:tabs>
          <w:tab w:val="left" w:pos="426"/>
          <w:tab w:val="left" w:pos="851"/>
        </w:tabs>
        <w:suppressAutoHyphens/>
        <w:autoSpaceDE w:val="0"/>
        <w:spacing w:after="0" w:line="240" w:lineRule="auto"/>
        <w:ind w:left="0" w:firstLine="0"/>
        <w:jc w:val="both"/>
        <w:rPr>
          <w:rFonts w:ascii="Times New Roman" w:hAnsi="Times New Roman"/>
          <w:sz w:val="20"/>
        </w:rPr>
      </w:pPr>
      <w:r>
        <w:rPr>
          <w:rFonts w:ascii="Times New Roman" w:hAnsi="Times New Roman"/>
          <w:sz w:val="20"/>
        </w:rPr>
        <w:t xml:space="preserve">         </w:t>
      </w:r>
      <w:r w:rsidR="003F3B7B" w:rsidRPr="002A528E">
        <w:rPr>
          <w:rFonts w:ascii="Times New Roman" w:hAnsi="Times New Roman"/>
          <w:sz w:val="20"/>
        </w:rPr>
        <w:t xml:space="preserve">Поставщик обязан при поставке Товаров соблюдать требования остаточных сроков годности/хранения (срок службы), определенных для каждой категории Товаров и в зависимости от общих сроков годности/хранения (срока </w:t>
      </w:r>
      <w:r w:rsidR="003F3B7B" w:rsidRPr="002A528E">
        <w:rPr>
          <w:rFonts w:ascii="Times New Roman" w:hAnsi="Times New Roman"/>
          <w:sz w:val="20"/>
        </w:rPr>
        <w:lastRenderedPageBreak/>
        <w:t xml:space="preserve">службы) и закрепленных в Приложении №10 к настоящему Договору. Товар, поставленный с нарушением настоящего пункта, приравнивается к некачественному товару, с применением к Поставщику всех предусмотренных действующим законодательством РФ и Договором поставки санкций. </w:t>
      </w:r>
    </w:p>
    <w:p w14:paraId="76CCAC92" w14:textId="4F688815" w:rsidR="003F3B7B" w:rsidRPr="002A528E" w:rsidRDefault="007B4B78" w:rsidP="006825E3">
      <w:pPr>
        <w:widowControl w:val="0"/>
        <w:numPr>
          <w:ilvl w:val="1"/>
          <w:numId w:val="33"/>
        </w:numPr>
        <w:tabs>
          <w:tab w:val="left" w:pos="426"/>
          <w:tab w:val="left" w:pos="851"/>
        </w:tabs>
        <w:suppressAutoHyphens/>
        <w:autoSpaceDE w:val="0"/>
        <w:spacing w:after="0" w:line="240" w:lineRule="auto"/>
        <w:ind w:left="0" w:firstLine="0"/>
        <w:jc w:val="both"/>
        <w:rPr>
          <w:rFonts w:ascii="Times New Roman" w:hAnsi="Times New Roman"/>
          <w:sz w:val="20"/>
        </w:rPr>
      </w:pPr>
      <w:r>
        <w:rPr>
          <w:rFonts w:ascii="Times New Roman" w:hAnsi="Times New Roman"/>
          <w:sz w:val="20"/>
        </w:rPr>
        <w:t xml:space="preserve">         </w:t>
      </w:r>
      <w:r w:rsidR="003F3B7B" w:rsidRPr="002A528E">
        <w:rPr>
          <w:rFonts w:ascii="Times New Roman" w:hAnsi="Times New Roman"/>
          <w:sz w:val="20"/>
        </w:rPr>
        <w:t xml:space="preserve">Поставщик обязан на каждый Заказ Покупателя оформлять один комплект ТСД (на каждый Заказ оформляется один приемо-сдаточный документ и счет-фактура к нему). </w:t>
      </w:r>
    </w:p>
    <w:p w14:paraId="25056470" w14:textId="39057101" w:rsidR="003F3B7B" w:rsidRPr="002A528E" w:rsidRDefault="007B4B78" w:rsidP="006825E3">
      <w:pPr>
        <w:widowControl w:val="0"/>
        <w:numPr>
          <w:ilvl w:val="1"/>
          <w:numId w:val="33"/>
        </w:numPr>
        <w:tabs>
          <w:tab w:val="left" w:pos="426"/>
          <w:tab w:val="left" w:pos="851"/>
        </w:tabs>
        <w:suppressAutoHyphens/>
        <w:autoSpaceDE w:val="0"/>
        <w:spacing w:after="0" w:line="240" w:lineRule="auto"/>
        <w:ind w:left="0" w:firstLine="0"/>
        <w:jc w:val="both"/>
        <w:rPr>
          <w:rFonts w:ascii="Times New Roman" w:hAnsi="Times New Roman"/>
          <w:sz w:val="20"/>
        </w:rPr>
      </w:pPr>
      <w:r>
        <w:rPr>
          <w:rFonts w:ascii="Times New Roman" w:hAnsi="Times New Roman"/>
          <w:sz w:val="20"/>
        </w:rPr>
        <w:t xml:space="preserve">         </w:t>
      </w:r>
      <w:r w:rsidR="003F3B7B" w:rsidRPr="002A528E">
        <w:rPr>
          <w:rFonts w:ascii="Times New Roman" w:hAnsi="Times New Roman"/>
          <w:sz w:val="20"/>
        </w:rPr>
        <w:t xml:space="preserve">Поставщик (все его работники и субподрядчики) обязуется соблюдать требования режима, установленного в месте приемки Покупателем Товара, правила перемещения (схему движения) и т.п. Поставщик несет ответственность за произошедшую по его вине или вине перевозчика, нанятого для доставки Товара Покупателю, не сохранность предоставленного Покупателем инвентаря, оборудования, а также иного имущества Покупателя, находящегося во владении и/или пользовании Поставщика, связанного с выполнением своих обязательств по Договору поставки. В этом случае Поставщик обязан за свой счет заменить указанное имущество, а при невозможности этого – возместить Покупателю убытки в указанный в претензии (требовании) Покупателя срок. </w:t>
      </w:r>
    </w:p>
    <w:p w14:paraId="6D8DB0DC" w14:textId="77777777" w:rsidR="00436C42" w:rsidRDefault="003F3B7B" w:rsidP="003F3B7B">
      <w:pPr>
        <w:widowControl w:val="0"/>
        <w:tabs>
          <w:tab w:val="left" w:pos="426"/>
          <w:tab w:val="left" w:pos="851"/>
        </w:tabs>
        <w:suppressAutoHyphens/>
        <w:autoSpaceDE w:val="0"/>
        <w:spacing w:after="0" w:line="240" w:lineRule="auto"/>
        <w:jc w:val="both"/>
        <w:rPr>
          <w:rFonts w:ascii="Times New Roman" w:hAnsi="Times New Roman"/>
          <w:sz w:val="20"/>
        </w:rPr>
      </w:pPr>
      <w:r w:rsidRPr="002A528E">
        <w:rPr>
          <w:rFonts w:ascii="Times New Roman" w:hAnsi="Times New Roman"/>
          <w:sz w:val="20"/>
        </w:rPr>
        <w:t>Поставщик обязуется незамедлительно и в полном объеме возместить любой ущерб, причиненный его действиями в связи с выполнением Договора поставки, имуществу Покупателя (включая здания, сооружения, автотранспортные средства) его работниками, представителями и/или третьими лицами.</w:t>
      </w:r>
    </w:p>
    <w:p w14:paraId="2828870D" w14:textId="36B810C9" w:rsidR="00436C42" w:rsidRPr="00436C42" w:rsidRDefault="00436C42" w:rsidP="00436C42">
      <w:pPr>
        <w:widowControl w:val="0"/>
        <w:tabs>
          <w:tab w:val="left" w:pos="426"/>
          <w:tab w:val="left" w:pos="851"/>
        </w:tabs>
        <w:suppressAutoHyphens/>
        <w:autoSpaceDE w:val="0"/>
        <w:spacing w:after="0" w:line="240" w:lineRule="auto"/>
        <w:jc w:val="both"/>
        <w:rPr>
          <w:rFonts w:ascii="Times New Roman" w:hAnsi="Times New Roman"/>
          <w:sz w:val="20"/>
        </w:rPr>
      </w:pPr>
      <w:r w:rsidRPr="00436C42">
        <w:rPr>
          <w:rFonts w:ascii="Times New Roman" w:hAnsi="Times New Roman"/>
          <w:sz w:val="20"/>
        </w:rPr>
        <w:t>3.18.</w:t>
      </w:r>
      <w:r>
        <w:rPr>
          <w:rFonts w:ascii="Times New Roman" w:hAnsi="Times New Roman"/>
          <w:sz w:val="20"/>
        </w:rPr>
        <w:t xml:space="preserve">     </w:t>
      </w:r>
      <w:r w:rsidRPr="00436C42">
        <w:rPr>
          <w:rFonts w:ascii="Times New Roman" w:hAnsi="Times New Roman"/>
          <w:sz w:val="20"/>
        </w:rPr>
        <w:t xml:space="preserve"> Поставщик при привлечении третьих лиц для доставки товара в адрес Покупателя обязан оформить электронную транспортную накладную (далее - </w:t>
      </w:r>
      <w:proofErr w:type="spellStart"/>
      <w:r w:rsidRPr="00436C42">
        <w:rPr>
          <w:rFonts w:ascii="Times New Roman" w:hAnsi="Times New Roman"/>
          <w:sz w:val="20"/>
        </w:rPr>
        <w:t>ЭТрН</w:t>
      </w:r>
      <w:proofErr w:type="spellEnd"/>
      <w:r w:rsidRPr="00436C42">
        <w:rPr>
          <w:rFonts w:ascii="Times New Roman" w:hAnsi="Times New Roman"/>
          <w:sz w:val="20"/>
        </w:rPr>
        <w:t>) с указанием данных о номере заказа (ORDERS) в поле «Информационное поле» («</w:t>
      </w:r>
      <w:proofErr w:type="spellStart"/>
      <w:r w:rsidRPr="00436C42">
        <w:rPr>
          <w:rFonts w:ascii="Times New Roman" w:hAnsi="Times New Roman"/>
          <w:sz w:val="20"/>
        </w:rPr>
        <w:t>ИнфПол</w:t>
      </w:r>
      <w:proofErr w:type="spellEnd"/>
      <w:r w:rsidRPr="00436C42">
        <w:rPr>
          <w:rFonts w:ascii="Times New Roman" w:hAnsi="Times New Roman"/>
          <w:sz w:val="20"/>
        </w:rPr>
        <w:t>») раздела «Содержание транспортной накладной, информация</w:t>
      </w:r>
    </w:p>
    <w:p w14:paraId="35D1C44E" w14:textId="77777777" w:rsidR="00436C42" w:rsidRPr="00436C42" w:rsidRDefault="00436C42" w:rsidP="00436C42">
      <w:pPr>
        <w:widowControl w:val="0"/>
        <w:tabs>
          <w:tab w:val="left" w:pos="426"/>
          <w:tab w:val="left" w:pos="851"/>
        </w:tabs>
        <w:suppressAutoHyphens/>
        <w:autoSpaceDE w:val="0"/>
        <w:spacing w:after="0" w:line="240" w:lineRule="auto"/>
        <w:jc w:val="both"/>
        <w:rPr>
          <w:rFonts w:ascii="Times New Roman" w:hAnsi="Times New Roman"/>
          <w:sz w:val="20"/>
        </w:rPr>
      </w:pPr>
      <w:r w:rsidRPr="00436C42">
        <w:rPr>
          <w:rFonts w:ascii="Times New Roman" w:hAnsi="Times New Roman"/>
          <w:sz w:val="20"/>
        </w:rPr>
        <w:t>грузоотправителя (</w:t>
      </w:r>
      <w:proofErr w:type="spellStart"/>
      <w:r w:rsidRPr="00436C42">
        <w:rPr>
          <w:rFonts w:ascii="Times New Roman" w:hAnsi="Times New Roman"/>
          <w:sz w:val="20"/>
        </w:rPr>
        <w:t>СодИнфГО</w:t>
      </w:r>
      <w:proofErr w:type="spellEnd"/>
      <w:r w:rsidRPr="00436C42">
        <w:rPr>
          <w:rFonts w:ascii="Times New Roman" w:hAnsi="Times New Roman"/>
          <w:sz w:val="20"/>
        </w:rPr>
        <w:t xml:space="preserve">)» и направить </w:t>
      </w:r>
      <w:proofErr w:type="spellStart"/>
      <w:r w:rsidRPr="00436C42">
        <w:rPr>
          <w:rFonts w:ascii="Times New Roman" w:hAnsi="Times New Roman"/>
          <w:sz w:val="20"/>
        </w:rPr>
        <w:t>ЭТрН</w:t>
      </w:r>
      <w:proofErr w:type="spellEnd"/>
      <w:r w:rsidRPr="00436C42">
        <w:rPr>
          <w:rFonts w:ascii="Times New Roman" w:hAnsi="Times New Roman"/>
          <w:sz w:val="20"/>
        </w:rPr>
        <w:t xml:space="preserve"> в адрес покупателя до момента отгрузки Товара. </w:t>
      </w:r>
    </w:p>
    <w:p w14:paraId="5AEAD8DB" w14:textId="56E3736C" w:rsidR="003F3B7B" w:rsidRPr="002A528E" w:rsidRDefault="00436C42" w:rsidP="00436C42">
      <w:pPr>
        <w:widowControl w:val="0"/>
        <w:tabs>
          <w:tab w:val="left" w:pos="426"/>
          <w:tab w:val="left" w:pos="851"/>
        </w:tabs>
        <w:suppressAutoHyphens/>
        <w:autoSpaceDE w:val="0"/>
        <w:spacing w:after="0" w:line="240" w:lineRule="auto"/>
        <w:jc w:val="both"/>
        <w:rPr>
          <w:rFonts w:ascii="Times New Roman" w:hAnsi="Times New Roman"/>
          <w:sz w:val="20"/>
        </w:rPr>
      </w:pPr>
      <w:r w:rsidRPr="00436C42">
        <w:rPr>
          <w:rFonts w:ascii="Times New Roman" w:hAnsi="Times New Roman"/>
          <w:sz w:val="20"/>
        </w:rPr>
        <w:t xml:space="preserve">В случае непредоставления Поставщиком в адрес Покупателя надлежащим образом оформленного </w:t>
      </w:r>
      <w:proofErr w:type="spellStart"/>
      <w:r w:rsidRPr="00436C42">
        <w:rPr>
          <w:rFonts w:ascii="Times New Roman" w:hAnsi="Times New Roman"/>
          <w:sz w:val="20"/>
        </w:rPr>
        <w:t>ЭТрН</w:t>
      </w:r>
      <w:proofErr w:type="spellEnd"/>
      <w:r w:rsidRPr="00436C42">
        <w:rPr>
          <w:rFonts w:ascii="Times New Roman" w:hAnsi="Times New Roman"/>
          <w:sz w:val="20"/>
        </w:rPr>
        <w:t xml:space="preserve"> до момента отгрузки Товара, Поставщик обязан обеспечить передачу корректного </w:t>
      </w:r>
      <w:proofErr w:type="spellStart"/>
      <w:r w:rsidRPr="00436C42">
        <w:rPr>
          <w:rFonts w:ascii="Times New Roman" w:hAnsi="Times New Roman"/>
          <w:sz w:val="20"/>
        </w:rPr>
        <w:t>ЭТрН</w:t>
      </w:r>
      <w:proofErr w:type="spellEnd"/>
      <w:r w:rsidRPr="00436C42">
        <w:rPr>
          <w:rFonts w:ascii="Times New Roman" w:hAnsi="Times New Roman"/>
          <w:sz w:val="20"/>
        </w:rPr>
        <w:t xml:space="preserve"> в течение _____ (______________) календарных дней с даты отгрузки Товара, в противном случае Покупатель вправе отклонить такой </w:t>
      </w:r>
      <w:proofErr w:type="spellStart"/>
      <w:r w:rsidRPr="00436C42">
        <w:rPr>
          <w:rFonts w:ascii="Times New Roman" w:hAnsi="Times New Roman"/>
          <w:sz w:val="20"/>
        </w:rPr>
        <w:t>ЭТрН</w:t>
      </w:r>
      <w:proofErr w:type="spellEnd"/>
      <w:r w:rsidRPr="00436C42">
        <w:rPr>
          <w:rFonts w:ascii="Times New Roman" w:hAnsi="Times New Roman"/>
          <w:sz w:val="20"/>
        </w:rPr>
        <w:t>.</w:t>
      </w:r>
    </w:p>
    <w:p w14:paraId="7E8E1DED" w14:textId="77777777" w:rsidR="003F3B7B" w:rsidRPr="002A528E" w:rsidRDefault="003F3B7B" w:rsidP="003F3B7B">
      <w:pPr>
        <w:widowControl w:val="0"/>
        <w:tabs>
          <w:tab w:val="left" w:pos="426"/>
          <w:tab w:val="left" w:pos="2062"/>
        </w:tabs>
        <w:suppressAutoHyphens/>
        <w:autoSpaceDE w:val="0"/>
        <w:spacing w:after="0" w:line="240" w:lineRule="auto"/>
        <w:jc w:val="center"/>
        <w:rPr>
          <w:rFonts w:ascii="Times New Roman" w:hAnsi="Times New Roman"/>
          <w:b/>
          <w:sz w:val="20"/>
        </w:rPr>
      </w:pPr>
    </w:p>
    <w:p w14:paraId="18967405" w14:textId="49CDC82F" w:rsidR="003F3B7B" w:rsidRPr="002A528E" w:rsidRDefault="003F3B7B" w:rsidP="00481332">
      <w:pPr>
        <w:widowControl w:val="0"/>
        <w:tabs>
          <w:tab w:val="left" w:pos="426"/>
          <w:tab w:val="left" w:pos="2062"/>
        </w:tabs>
        <w:suppressAutoHyphens/>
        <w:autoSpaceDE w:val="0"/>
        <w:spacing w:after="0" w:line="240" w:lineRule="auto"/>
        <w:jc w:val="center"/>
        <w:rPr>
          <w:rFonts w:ascii="Times New Roman" w:hAnsi="Times New Roman"/>
          <w:b/>
          <w:sz w:val="20"/>
        </w:rPr>
      </w:pPr>
      <w:r w:rsidRPr="002A528E">
        <w:rPr>
          <w:rFonts w:ascii="Times New Roman" w:hAnsi="Times New Roman"/>
          <w:b/>
          <w:sz w:val="20"/>
        </w:rPr>
        <w:t>4.   ПРИЕМКА ТОВАРА</w:t>
      </w:r>
    </w:p>
    <w:p w14:paraId="5EED9DA9" w14:textId="49C4A058" w:rsidR="003F3B7B" w:rsidRPr="002A528E" w:rsidRDefault="007B4B78" w:rsidP="003F3B7B">
      <w:pPr>
        <w:widowControl w:val="0"/>
        <w:numPr>
          <w:ilvl w:val="1"/>
          <w:numId w:val="9"/>
        </w:numPr>
        <w:tabs>
          <w:tab w:val="left" w:pos="426"/>
        </w:tabs>
        <w:suppressAutoHyphens/>
        <w:autoSpaceDE w:val="0"/>
        <w:spacing w:after="0" w:line="240" w:lineRule="auto"/>
        <w:ind w:left="0" w:firstLine="0"/>
        <w:jc w:val="both"/>
        <w:rPr>
          <w:rFonts w:ascii="Times New Roman" w:hAnsi="Times New Roman"/>
          <w:sz w:val="20"/>
        </w:rPr>
      </w:pPr>
      <w:r>
        <w:rPr>
          <w:rFonts w:ascii="Times New Roman" w:hAnsi="Times New Roman"/>
          <w:sz w:val="20"/>
        </w:rPr>
        <w:t xml:space="preserve">         </w:t>
      </w:r>
      <w:r w:rsidR="003F3B7B" w:rsidRPr="002A528E">
        <w:rPr>
          <w:rFonts w:ascii="Times New Roman" w:hAnsi="Times New Roman"/>
          <w:sz w:val="20"/>
        </w:rPr>
        <w:t xml:space="preserve">Поставщик обязан обеспечить Покупателю условия для своевременной и правильной приёмки товаров путем исполнения всех установленных правил упаковки, маркировки, транспортировки, оформления товаросопроводительных документов на соответствующие товары. Представители </w:t>
      </w:r>
      <w:r w:rsidR="00CF624C" w:rsidRPr="002A528E">
        <w:rPr>
          <w:rFonts w:ascii="Times New Roman" w:hAnsi="Times New Roman"/>
          <w:sz w:val="20"/>
        </w:rPr>
        <w:t>Поставщика (водители),</w:t>
      </w:r>
      <w:r w:rsidR="003F3B7B" w:rsidRPr="002A528E">
        <w:rPr>
          <w:rFonts w:ascii="Times New Roman" w:hAnsi="Times New Roman"/>
          <w:sz w:val="20"/>
        </w:rPr>
        <w:t xml:space="preserve"> сопровождающие/доставившие продовольственные товары должны иметь </w:t>
      </w:r>
      <w:r w:rsidR="00955D14" w:rsidRPr="002A528E">
        <w:rPr>
          <w:rFonts w:ascii="Times New Roman" w:hAnsi="Times New Roman"/>
          <w:sz w:val="20"/>
        </w:rPr>
        <w:t>все необходимые</w:t>
      </w:r>
      <w:r w:rsidR="003F3B7B" w:rsidRPr="002A528E">
        <w:rPr>
          <w:rFonts w:ascii="Times New Roman" w:hAnsi="Times New Roman"/>
          <w:sz w:val="20"/>
        </w:rPr>
        <w:t xml:space="preserve"> документы, в том числе медицинские книжки, оформленные в установленном действующим законодательством порядке.</w:t>
      </w:r>
    </w:p>
    <w:p w14:paraId="5CC63EEC" w14:textId="4DD979EC" w:rsidR="003F3B7B" w:rsidRPr="002A528E" w:rsidRDefault="007B4B78" w:rsidP="003F3B7B">
      <w:pPr>
        <w:widowControl w:val="0"/>
        <w:numPr>
          <w:ilvl w:val="1"/>
          <w:numId w:val="9"/>
        </w:numPr>
        <w:tabs>
          <w:tab w:val="left" w:pos="426"/>
          <w:tab w:val="left" w:pos="2062"/>
        </w:tabs>
        <w:suppressAutoHyphens/>
        <w:autoSpaceDE w:val="0"/>
        <w:spacing w:after="0" w:line="240" w:lineRule="auto"/>
        <w:ind w:left="0" w:firstLine="0"/>
        <w:jc w:val="both"/>
        <w:rPr>
          <w:rFonts w:ascii="Times New Roman" w:hAnsi="Times New Roman"/>
          <w:sz w:val="20"/>
        </w:rPr>
      </w:pPr>
      <w:r>
        <w:rPr>
          <w:rFonts w:ascii="Times New Roman" w:hAnsi="Times New Roman"/>
          <w:sz w:val="20"/>
        </w:rPr>
        <w:t xml:space="preserve">        </w:t>
      </w:r>
      <w:r w:rsidR="003F3B7B" w:rsidRPr="002A528E">
        <w:rPr>
          <w:rFonts w:ascii="Times New Roman" w:hAnsi="Times New Roman"/>
          <w:sz w:val="20"/>
        </w:rPr>
        <w:t xml:space="preserve">Поставщик обязан выдать соответствующую доверенность, оформленную в соответствии с законодательством Российской Федерации, в том числе с проставлением печати организации ее выдавшей, своему уполномоченному лицу, непосредственно передающему товар с правом: передачи товара, подписания товаросопроводительных документов, с правом внесения исправлений в товарную накладную, подписания Акта о расхождениях и иных документов. При непосредственной передаче товара, представитель Поставщика передает Покупателю 1 (один) экземпляр указанной выше доверенности и предъявляет документ, удостоверяющий личность представителя Поставщика (паспорт). В случаях, предусмотренных действующим законодательством РФ, передаваемая доверенность должна быть нотариально заверена. В случае неисполнения Поставщиком настоящего порядка, Поставщик, в соответствии с действующими нормами ГК РФ. теряет право на оспаривание любых негативных для него последствий, вызванных фактом передачи Товара и подписания товаросопроводительных документов неуполномоченным Поставщиком лицом. В указанном случае, Покупатель также вправе приостановить приемку Товара до момента устранения Поставщиком указанных нарушений, путем предоставления доверенности по электронной почте с последующим предоставлением оригинала в течение 5 (пяти) рабочих дней. В этом случае ожидание автотранспортом Поставщика разгрузки не будет являться простоем автотранспорта Поставщика. </w:t>
      </w:r>
    </w:p>
    <w:p w14:paraId="3C68DE78" w14:textId="5F39C81E" w:rsidR="003F3B7B" w:rsidRPr="002A528E" w:rsidRDefault="007B4B78" w:rsidP="003F3B7B">
      <w:pPr>
        <w:widowControl w:val="0"/>
        <w:numPr>
          <w:ilvl w:val="1"/>
          <w:numId w:val="9"/>
        </w:numPr>
        <w:tabs>
          <w:tab w:val="left" w:pos="426"/>
        </w:tabs>
        <w:suppressAutoHyphens/>
        <w:autoSpaceDE w:val="0"/>
        <w:spacing w:after="0" w:line="240" w:lineRule="auto"/>
        <w:ind w:left="0" w:firstLine="0"/>
        <w:jc w:val="both"/>
        <w:rPr>
          <w:rFonts w:ascii="Times New Roman" w:hAnsi="Times New Roman"/>
          <w:sz w:val="20"/>
        </w:rPr>
      </w:pPr>
      <w:r>
        <w:rPr>
          <w:rFonts w:ascii="Times New Roman" w:hAnsi="Times New Roman"/>
          <w:sz w:val="20"/>
        </w:rPr>
        <w:t xml:space="preserve">       </w:t>
      </w:r>
      <w:r w:rsidR="003F3B7B" w:rsidRPr="002A528E">
        <w:rPr>
          <w:rFonts w:ascii="Times New Roman" w:hAnsi="Times New Roman"/>
          <w:sz w:val="20"/>
        </w:rPr>
        <w:t>Приемка товаров по количеству и качеству осуществляется на Объектах Покупателя, на которые производится поставка, по транспортным накладным и иным сопровождающим товары документам, удостоверяющим качество и комплектность товаров (включая технический паспорт, сертификаты и/или декларации соответствия, гигиенический сертификат, лицензию на осуществление соответствующей деятельности по производству или по распространению товаров), а также на основании подтверждённого Поставщиком Заказа.</w:t>
      </w:r>
    </w:p>
    <w:p w14:paraId="1E2B694D" w14:textId="57443622" w:rsidR="003F3B7B" w:rsidRPr="002A528E" w:rsidRDefault="007B4B78" w:rsidP="003F3B7B">
      <w:pPr>
        <w:widowControl w:val="0"/>
        <w:numPr>
          <w:ilvl w:val="1"/>
          <w:numId w:val="9"/>
        </w:numPr>
        <w:tabs>
          <w:tab w:val="left" w:pos="426"/>
        </w:tabs>
        <w:suppressAutoHyphens/>
        <w:autoSpaceDE w:val="0"/>
        <w:spacing w:after="0" w:line="240" w:lineRule="auto"/>
        <w:ind w:left="0" w:firstLine="0"/>
        <w:jc w:val="both"/>
        <w:rPr>
          <w:rFonts w:ascii="Times New Roman" w:hAnsi="Times New Roman"/>
          <w:sz w:val="20"/>
        </w:rPr>
      </w:pPr>
      <w:r>
        <w:rPr>
          <w:rFonts w:ascii="Times New Roman" w:hAnsi="Times New Roman"/>
          <w:sz w:val="20"/>
        </w:rPr>
        <w:t xml:space="preserve">       </w:t>
      </w:r>
      <w:r w:rsidR="003F3B7B" w:rsidRPr="002A528E">
        <w:rPr>
          <w:rFonts w:ascii="Times New Roman" w:hAnsi="Times New Roman"/>
          <w:sz w:val="20"/>
        </w:rPr>
        <w:t xml:space="preserve">Приемка товара оформляется ТН (Торг 12) и/или ТТН (по форме 1-Т). </w:t>
      </w:r>
    </w:p>
    <w:p w14:paraId="0273824C" w14:textId="77777777" w:rsidR="003F3B7B" w:rsidRPr="002A528E" w:rsidRDefault="003F3B7B" w:rsidP="003F3B7B">
      <w:pPr>
        <w:widowControl w:val="0"/>
        <w:tabs>
          <w:tab w:val="left" w:pos="284"/>
          <w:tab w:val="left" w:pos="426"/>
          <w:tab w:val="left" w:pos="2062"/>
        </w:tabs>
        <w:suppressAutoHyphens/>
        <w:autoSpaceDE w:val="0"/>
        <w:autoSpaceDN w:val="0"/>
        <w:adjustRightInd w:val="0"/>
        <w:spacing w:after="0" w:line="240" w:lineRule="auto"/>
        <w:jc w:val="both"/>
        <w:rPr>
          <w:rFonts w:ascii="Times New Roman" w:hAnsi="Times New Roman"/>
          <w:sz w:val="20"/>
        </w:rPr>
      </w:pPr>
      <w:r w:rsidRPr="002A528E">
        <w:rPr>
          <w:rFonts w:ascii="Times New Roman" w:hAnsi="Times New Roman"/>
          <w:sz w:val="20"/>
        </w:rPr>
        <w:t>4.4.1 Оформление ТТН необходимо в следующих случаях:</w:t>
      </w:r>
    </w:p>
    <w:p w14:paraId="245A507D" w14:textId="77777777" w:rsidR="003F3B7B" w:rsidRPr="002A528E" w:rsidRDefault="003F3B7B" w:rsidP="003F3B7B">
      <w:pPr>
        <w:widowControl w:val="0"/>
        <w:numPr>
          <w:ilvl w:val="0"/>
          <w:numId w:val="10"/>
        </w:numPr>
        <w:tabs>
          <w:tab w:val="left" w:pos="426"/>
          <w:tab w:val="left" w:pos="2062"/>
        </w:tabs>
        <w:suppressAutoHyphens/>
        <w:autoSpaceDE w:val="0"/>
        <w:spacing w:after="0" w:line="240" w:lineRule="auto"/>
        <w:ind w:left="0" w:firstLine="0"/>
        <w:jc w:val="both"/>
        <w:rPr>
          <w:rFonts w:ascii="Times New Roman" w:hAnsi="Times New Roman"/>
          <w:sz w:val="20"/>
        </w:rPr>
      </w:pPr>
      <w:r w:rsidRPr="002A528E">
        <w:rPr>
          <w:rFonts w:ascii="Times New Roman" w:hAnsi="Times New Roman"/>
          <w:sz w:val="20"/>
        </w:rPr>
        <w:t>при поставках алкогольной и спиртосодержащей продукции;</w:t>
      </w:r>
    </w:p>
    <w:p w14:paraId="37CE8BB4" w14:textId="77777777" w:rsidR="003F3B7B" w:rsidRPr="002A528E" w:rsidRDefault="003F3B7B" w:rsidP="003F3B7B">
      <w:pPr>
        <w:widowControl w:val="0"/>
        <w:numPr>
          <w:ilvl w:val="0"/>
          <w:numId w:val="10"/>
        </w:numPr>
        <w:tabs>
          <w:tab w:val="left" w:pos="426"/>
          <w:tab w:val="left" w:pos="2062"/>
        </w:tabs>
        <w:suppressAutoHyphens/>
        <w:autoSpaceDE w:val="0"/>
        <w:spacing w:after="0" w:line="240" w:lineRule="auto"/>
        <w:ind w:left="0" w:firstLine="0"/>
        <w:jc w:val="both"/>
        <w:rPr>
          <w:rFonts w:ascii="Times New Roman" w:hAnsi="Times New Roman"/>
          <w:sz w:val="20"/>
        </w:rPr>
      </w:pPr>
      <w:r w:rsidRPr="002A528E">
        <w:rPr>
          <w:rFonts w:ascii="Times New Roman" w:hAnsi="Times New Roman"/>
          <w:sz w:val="20"/>
        </w:rPr>
        <w:t>если по Договору поставки Товар доставляется на Объекты Покупателя, при этом стоимость доставки выделяется и оплачивается отдельно;</w:t>
      </w:r>
    </w:p>
    <w:p w14:paraId="09D23D07" w14:textId="77777777" w:rsidR="003F3B7B" w:rsidRPr="002A528E" w:rsidRDefault="003F3B7B" w:rsidP="003F3B7B">
      <w:pPr>
        <w:widowControl w:val="0"/>
        <w:numPr>
          <w:ilvl w:val="0"/>
          <w:numId w:val="10"/>
        </w:numPr>
        <w:tabs>
          <w:tab w:val="left" w:pos="426"/>
          <w:tab w:val="left" w:pos="2062"/>
        </w:tabs>
        <w:suppressAutoHyphens/>
        <w:autoSpaceDE w:val="0"/>
        <w:spacing w:after="0" w:line="240" w:lineRule="auto"/>
        <w:ind w:left="0" w:firstLine="0"/>
        <w:jc w:val="both"/>
        <w:rPr>
          <w:rFonts w:ascii="Times New Roman" w:hAnsi="Times New Roman"/>
          <w:sz w:val="20"/>
        </w:rPr>
      </w:pPr>
      <w:r w:rsidRPr="002A528E">
        <w:rPr>
          <w:rFonts w:ascii="Times New Roman" w:hAnsi="Times New Roman"/>
          <w:sz w:val="20"/>
        </w:rPr>
        <w:t>если для доставки Товара привлекается автотранспортная организация</w:t>
      </w:r>
    </w:p>
    <w:p w14:paraId="617BF7B4" w14:textId="77777777" w:rsidR="003F3B7B" w:rsidRPr="002A528E" w:rsidRDefault="003F3B7B" w:rsidP="003F3B7B">
      <w:pPr>
        <w:widowControl w:val="0"/>
        <w:numPr>
          <w:ilvl w:val="0"/>
          <w:numId w:val="10"/>
        </w:numPr>
        <w:tabs>
          <w:tab w:val="left" w:pos="426"/>
          <w:tab w:val="left" w:pos="2062"/>
        </w:tabs>
        <w:suppressAutoHyphens/>
        <w:autoSpaceDE w:val="0"/>
        <w:spacing w:after="0" w:line="240" w:lineRule="auto"/>
        <w:ind w:left="0" w:firstLine="0"/>
        <w:jc w:val="both"/>
        <w:rPr>
          <w:rFonts w:ascii="Times New Roman" w:hAnsi="Times New Roman"/>
          <w:sz w:val="20"/>
        </w:rPr>
      </w:pPr>
      <w:r w:rsidRPr="002A528E">
        <w:rPr>
          <w:rFonts w:ascii="Times New Roman" w:hAnsi="Times New Roman"/>
          <w:sz w:val="20"/>
        </w:rPr>
        <w:t>если доставка осуществляется силами Покупателя</w:t>
      </w:r>
    </w:p>
    <w:p w14:paraId="6BDA9D23" w14:textId="77777777" w:rsidR="003F3B7B" w:rsidRPr="002A528E" w:rsidRDefault="003F3B7B" w:rsidP="003F3B7B">
      <w:pPr>
        <w:widowControl w:val="0"/>
        <w:numPr>
          <w:ilvl w:val="2"/>
          <w:numId w:val="11"/>
        </w:numPr>
        <w:tabs>
          <w:tab w:val="left" w:pos="426"/>
        </w:tabs>
        <w:suppressAutoHyphens/>
        <w:autoSpaceDE w:val="0"/>
        <w:spacing w:after="0" w:line="240" w:lineRule="auto"/>
        <w:ind w:left="0" w:firstLine="0"/>
        <w:jc w:val="both"/>
        <w:rPr>
          <w:rFonts w:ascii="Times New Roman" w:hAnsi="Times New Roman"/>
          <w:sz w:val="20"/>
        </w:rPr>
      </w:pPr>
      <w:r w:rsidRPr="002A528E">
        <w:rPr>
          <w:rFonts w:ascii="Times New Roman" w:hAnsi="Times New Roman"/>
          <w:sz w:val="20"/>
        </w:rPr>
        <w:t>ТН и ТТН оформляются в следующем количестве экземпляров:</w:t>
      </w:r>
    </w:p>
    <w:p w14:paraId="3CCB455F" w14:textId="77777777" w:rsidR="003F3B7B" w:rsidRPr="002A528E" w:rsidRDefault="003F3B7B" w:rsidP="003F3B7B">
      <w:pPr>
        <w:widowControl w:val="0"/>
        <w:numPr>
          <w:ilvl w:val="0"/>
          <w:numId w:val="12"/>
        </w:numPr>
        <w:tabs>
          <w:tab w:val="left" w:pos="426"/>
          <w:tab w:val="left" w:pos="2062"/>
        </w:tabs>
        <w:suppressAutoHyphens/>
        <w:autoSpaceDE w:val="0"/>
        <w:spacing w:after="0" w:line="240" w:lineRule="auto"/>
        <w:ind w:left="0" w:firstLine="0"/>
        <w:jc w:val="both"/>
        <w:rPr>
          <w:rFonts w:ascii="Times New Roman" w:hAnsi="Times New Roman"/>
          <w:sz w:val="20"/>
        </w:rPr>
      </w:pPr>
      <w:r w:rsidRPr="002A528E">
        <w:rPr>
          <w:rFonts w:ascii="Times New Roman" w:hAnsi="Times New Roman"/>
          <w:sz w:val="20"/>
        </w:rPr>
        <w:t>один для Поставщика</w:t>
      </w:r>
      <w:r w:rsidRPr="002A528E">
        <w:rPr>
          <w:rFonts w:ascii="Times New Roman" w:hAnsi="Times New Roman"/>
          <w:sz w:val="20"/>
          <w:lang w:val="en-US"/>
        </w:rPr>
        <w:t>;</w:t>
      </w:r>
    </w:p>
    <w:p w14:paraId="09093A0F" w14:textId="77777777" w:rsidR="00481332" w:rsidRDefault="003F3B7B" w:rsidP="00481332">
      <w:pPr>
        <w:widowControl w:val="0"/>
        <w:numPr>
          <w:ilvl w:val="0"/>
          <w:numId w:val="12"/>
        </w:numPr>
        <w:tabs>
          <w:tab w:val="left" w:pos="426"/>
          <w:tab w:val="left" w:pos="2062"/>
        </w:tabs>
        <w:suppressAutoHyphens/>
        <w:autoSpaceDE w:val="0"/>
        <w:spacing w:after="0" w:line="240" w:lineRule="auto"/>
        <w:ind w:left="0" w:firstLine="0"/>
        <w:jc w:val="both"/>
        <w:rPr>
          <w:rFonts w:ascii="Times New Roman" w:hAnsi="Times New Roman"/>
          <w:sz w:val="20"/>
        </w:rPr>
      </w:pPr>
      <w:r w:rsidRPr="002A528E">
        <w:rPr>
          <w:rFonts w:ascii="Times New Roman" w:hAnsi="Times New Roman"/>
          <w:sz w:val="20"/>
        </w:rPr>
        <w:t>один для перевозчика (в случае доставки Товара наемным транспортом);</w:t>
      </w:r>
    </w:p>
    <w:p w14:paraId="3F8652F9" w14:textId="13ADAE6D" w:rsidR="003F3B7B" w:rsidRPr="00481332" w:rsidRDefault="003F3B7B" w:rsidP="00481332">
      <w:pPr>
        <w:widowControl w:val="0"/>
        <w:numPr>
          <w:ilvl w:val="0"/>
          <w:numId w:val="12"/>
        </w:numPr>
        <w:tabs>
          <w:tab w:val="left" w:pos="426"/>
          <w:tab w:val="left" w:pos="2062"/>
        </w:tabs>
        <w:suppressAutoHyphens/>
        <w:autoSpaceDE w:val="0"/>
        <w:spacing w:after="0" w:line="240" w:lineRule="auto"/>
        <w:ind w:left="0" w:firstLine="0"/>
        <w:jc w:val="both"/>
        <w:rPr>
          <w:rFonts w:ascii="Times New Roman" w:hAnsi="Times New Roman"/>
          <w:sz w:val="20"/>
        </w:rPr>
      </w:pPr>
      <w:r w:rsidRPr="00481332">
        <w:rPr>
          <w:rFonts w:ascii="Times New Roman" w:hAnsi="Times New Roman"/>
          <w:sz w:val="20"/>
        </w:rPr>
        <w:t>один для грузоотправителя (в случае если Поставщик и Грузоотправитель не совпадают);</w:t>
      </w:r>
    </w:p>
    <w:p w14:paraId="1F29FE30" w14:textId="77777777" w:rsidR="003F3B7B" w:rsidRPr="002A528E" w:rsidRDefault="003F3B7B" w:rsidP="003F3B7B">
      <w:pPr>
        <w:widowControl w:val="0"/>
        <w:numPr>
          <w:ilvl w:val="0"/>
          <w:numId w:val="12"/>
        </w:numPr>
        <w:tabs>
          <w:tab w:val="left" w:pos="426"/>
          <w:tab w:val="left" w:pos="2062"/>
        </w:tabs>
        <w:suppressAutoHyphens/>
        <w:autoSpaceDE w:val="0"/>
        <w:spacing w:after="0" w:line="240" w:lineRule="auto"/>
        <w:ind w:left="0" w:firstLine="0"/>
        <w:jc w:val="both"/>
        <w:rPr>
          <w:rFonts w:ascii="Times New Roman" w:hAnsi="Times New Roman"/>
          <w:sz w:val="20"/>
        </w:rPr>
      </w:pPr>
      <w:r w:rsidRPr="002A528E">
        <w:rPr>
          <w:rFonts w:ascii="Times New Roman" w:hAnsi="Times New Roman"/>
          <w:sz w:val="20"/>
        </w:rPr>
        <w:t>один для Покупателя</w:t>
      </w:r>
      <w:r w:rsidRPr="002A528E">
        <w:rPr>
          <w:rFonts w:ascii="Times New Roman" w:hAnsi="Times New Roman"/>
          <w:sz w:val="20"/>
          <w:lang w:val="en-US"/>
        </w:rPr>
        <w:t>.</w:t>
      </w:r>
    </w:p>
    <w:p w14:paraId="29094836" w14:textId="77777777" w:rsidR="003F3B7B" w:rsidRPr="002A528E" w:rsidRDefault="003F3B7B" w:rsidP="003F3B7B">
      <w:pPr>
        <w:widowControl w:val="0"/>
        <w:numPr>
          <w:ilvl w:val="1"/>
          <w:numId w:val="9"/>
        </w:numPr>
        <w:tabs>
          <w:tab w:val="left" w:pos="426"/>
        </w:tabs>
        <w:suppressAutoHyphens/>
        <w:autoSpaceDE w:val="0"/>
        <w:spacing w:after="0" w:line="240" w:lineRule="auto"/>
        <w:ind w:left="0" w:firstLine="0"/>
        <w:jc w:val="both"/>
        <w:rPr>
          <w:rFonts w:ascii="Times New Roman" w:hAnsi="Times New Roman"/>
          <w:sz w:val="20"/>
        </w:rPr>
      </w:pPr>
      <w:r w:rsidRPr="002A528E">
        <w:rPr>
          <w:rFonts w:ascii="Times New Roman" w:hAnsi="Times New Roman"/>
          <w:sz w:val="20"/>
        </w:rPr>
        <w:t>Приемка Товара по количеству производится путем:</w:t>
      </w:r>
    </w:p>
    <w:p w14:paraId="6424121D" w14:textId="77777777" w:rsidR="003F3B7B" w:rsidRPr="002A528E" w:rsidRDefault="003F3B7B" w:rsidP="003F3B7B">
      <w:pPr>
        <w:widowControl w:val="0"/>
        <w:numPr>
          <w:ilvl w:val="0"/>
          <w:numId w:val="13"/>
        </w:numPr>
        <w:tabs>
          <w:tab w:val="left" w:pos="426"/>
          <w:tab w:val="left" w:pos="993"/>
        </w:tabs>
        <w:suppressAutoHyphens/>
        <w:autoSpaceDE w:val="0"/>
        <w:spacing w:after="0" w:line="240" w:lineRule="auto"/>
        <w:ind w:left="0" w:firstLine="0"/>
        <w:jc w:val="both"/>
        <w:rPr>
          <w:rFonts w:ascii="Times New Roman" w:hAnsi="Times New Roman"/>
          <w:sz w:val="20"/>
        </w:rPr>
      </w:pPr>
      <w:r w:rsidRPr="002A528E">
        <w:rPr>
          <w:rFonts w:ascii="Times New Roman" w:hAnsi="Times New Roman"/>
          <w:sz w:val="20"/>
        </w:rPr>
        <w:t>пересчёта тарных единиц (при приёмке штучного товара);</w:t>
      </w:r>
    </w:p>
    <w:p w14:paraId="56D7BBD9" w14:textId="77777777" w:rsidR="003F3B7B" w:rsidRPr="002A528E" w:rsidRDefault="003F3B7B" w:rsidP="003F3B7B">
      <w:pPr>
        <w:widowControl w:val="0"/>
        <w:numPr>
          <w:ilvl w:val="0"/>
          <w:numId w:val="13"/>
        </w:numPr>
        <w:tabs>
          <w:tab w:val="left" w:pos="426"/>
          <w:tab w:val="left" w:pos="993"/>
        </w:tabs>
        <w:suppressAutoHyphens/>
        <w:autoSpaceDE w:val="0"/>
        <w:spacing w:after="0" w:line="240" w:lineRule="auto"/>
        <w:ind w:left="0" w:firstLine="0"/>
        <w:jc w:val="both"/>
        <w:rPr>
          <w:rFonts w:ascii="Times New Roman" w:hAnsi="Times New Roman"/>
          <w:sz w:val="20"/>
        </w:rPr>
      </w:pPr>
      <w:r w:rsidRPr="002A528E">
        <w:rPr>
          <w:rFonts w:ascii="Times New Roman" w:hAnsi="Times New Roman"/>
          <w:sz w:val="20"/>
        </w:rPr>
        <w:t>перевеса (при приёмке весового товара);</w:t>
      </w:r>
    </w:p>
    <w:p w14:paraId="2D4E6174" w14:textId="77777777" w:rsidR="003F3B7B" w:rsidRPr="002A528E" w:rsidRDefault="003F3B7B" w:rsidP="003F3B7B">
      <w:pPr>
        <w:widowControl w:val="0"/>
        <w:numPr>
          <w:ilvl w:val="0"/>
          <w:numId w:val="13"/>
        </w:numPr>
        <w:tabs>
          <w:tab w:val="left" w:pos="426"/>
          <w:tab w:val="left" w:pos="993"/>
        </w:tabs>
        <w:suppressAutoHyphens/>
        <w:autoSpaceDE w:val="0"/>
        <w:spacing w:after="0" w:line="240" w:lineRule="auto"/>
        <w:ind w:left="0" w:firstLine="0"/>
        <w:jc w:val="both"/>
        <w:rPr>
          <w:rFonts w:ascii="Times New Roman" w:hAnsi="Times New Roman"/>
          <w:sz w:val="20"/>
        </w:rPr>
      </w:pPr>
      <w:r w:rsidRPr="002A528E">
        <w:rPr>
          <w:rFonts w:ascii="Times New Roman" w:hAnsi="Times New Roman"/>
          <w:sz w:val="20"/>
        </w:rPr>
        <w:t>проверки соответствия сопроводительной документации и маркировки Товара без осуществления вскрытия упаковки Товара.</w:t>
      </w:r>
    </w:p>
    <w:p w14:paraId="32FD6F04" w14:textId="77777777" w:rsidR="003F3B7B" w:rsidRPr="002A528E" w:rsidRDefault="003F3B7B" w:rsidP="003F3B7B">
      <w:pPr>
        <w:widowControl w:val="0"/>
        <w:tabs>
          <w:tab w:val="left" w:pos="426"/>
          <w:tab w:val="left" w:pos="993"/>
        </w:tabs>
        <w:suppressAutoHyphens/>
        <w:autoSpaceDE w:val="0"/>
        <w:spacing w:after="0" w:line="240" w:lineRule="auto"/>
        <w:jc w:val="both"/>
        <w:rPr>
          <w:rFonts w:ascii="Times New Roman" w:hAnsi="Times New Roman"/>
          <w:sz w:val="20"/>
        </w:rPr>
      </w:pPr>
      <w:r w:rsidRPr="002A528E">
        <w:rPr>
          <w:rFonts w:ascii="Times New Roman" w:hAnsi="Times New Roman"/>
          <w:sz w:val="20"/>
        </w:rPr>
        <w:t>Приемка Товара по количеству, ассортименту и комплектности, а также Товара, приемка которого осуществляется по               тарным местам – по количеству мест и качеству, в части видимых недостатков, которые можно обнаружить путем осмотра Товара без      вскрытия тары (упаковки), (далее – «видимые недостатки»), производится Покупателем в момент получения Товара.</w:t>
      </w:r>
    </w:p>
    <w:p w14:paraId="3F98B80E" w14:textId="73050BAD" w:rsidR="003F3B7B" w:rsidRPr="002A528E" w:rsidRDefault="007B4B78" w:rsidP="003F3B7B">
      <w:pPr>
        <w:widowControl w:val="0"/>
        <w:numPr>
          <w:ilvl w:val="1"/>
          <w:numId w:val="9"/>
        </w:numPr>
        <w:tabs>
          <w:tab w:val="left" w:pos="284"/>
          <w:tab w:val="left" w:pos="426"/>
          <w:tab w:val="left" w:pos="993"/>
        </w:tabs>
        <w:autoSpaceDE w:val="0"/>
        <w:autoSpaceDN w:val="0"/>
        <w:adjustRightInd w:val="0"/>
        <w:spacing w:after="0" w:line="240" w:lineRule="auto"/>
        <w:ind w:left="0" w:firstLine="0"/>
        <w:contextualSpacing/>
        <w:jc w:val="both"/>
        <w:rPr>
          <w:rFonts w:ascii="Times New Roman" w:hAnsi="Times New Roman"/>
          <w:sz w:val="20"/>
        </w:rPr>
      </w:pPr>
      <w:r>
        <w:rPr>
          <w:rFonts w:ascii="Times New Roman" w:hAnsi="Times New Roman"/>
          <w:sz w:val="20"/>
        </w:rPr>
        <w:t xml:space="preserve">     </w:t>
      </w:r>
      <w:r w:rsidR="003F3B7B" w:rsidRPr="002A528E">
        <w:rPr>
          <w:rFonts w:ascii="Times New Roman" w:hAnsi="Times New Roman"/>
          <w:sz w:val="20"/>
        </w:rPr>
        <w:t xml:space="preserve">Если в ТН или ТН и ТТН указан вес товаров и количество мест, Покупатель при приемке товаров вправе проверить </w:t>
      </w:r>
      <w:r w:rsidR="003F3B7B" w:rsidRPr="002A528E">
        <w:rPr>
          <w:rFonts w:ascii="Times New Roman" w:hAnsi="Times New Roman"/>
          <w:sz w:val="20"/>
        </w:rPr>
        <w:lastRenderedPageBreak/>
        <w:t xml:space="preserve">вес и количество мест. При невозможности определения веса Товара без тары, определение веса нетто производится путем определения веса брутто в момент получения Товара, и веса тары после освобождения её </w:t>
      </w:r>
      <w:r w:rsidR="00B871F3" w:rsidRPr="002A528E">
        <w:rPr>
          <w:rFonts w:ascii="Times New Roman" w:hAnsi="Times New Roman"/>
          <w:sz w:val="20"/>
        </w:rPr>
        <w:t>от товара</w:t>
      </w:r>
      <w:r w:rsidR="003F3B7B" w:rsidRPr="002A528E">
        <w:rPr>
          <w:rFonts w:ascii="Times New Roman" w:hAnsi="Times New Roman"/>
          <w:sz w:val="20"/>
        </w:rPr>
        <w:t xml:space="preserve"> и определения разницы между полученными значениями. </w:t>
      </w:r>
    </w:p>
    <w:p w14:paraId="60D9D57D" w14:textId="443575E8" w:rsidR="003F3B7B" w:rsidRPr="002A528E" w:rsidRDefault="007B4B78" w:rsidP="003F3B7B">
      <w:pPr>
        <w:widowControl w:val="0"/>
        <w:numPr>
          <w:ilvl w:val="1"/>
          <w:numId w:val="9"/>
        </w:numPr>
        <w:tabs>
          <w:tab w:val="left" w:pos="284"/>
          <w:tab w:val="num" w:pos="426"/>
        </w:tabs>
        <w:autoSpaceDE w:val="0"/>
        <w:autoSpaceDN w:val="0"/>
        <w:adjustRightInd w:val="0"/>
        <w:spacing w:after="0" w:line="240" w:lineRule="auto"/>
        <w:ind w:left="0" w:firstLine="0"/>
        <w:contextualSpacing/>
        <w:jc w:val="both"/>
        <w:rPr>
          <w:rFonts w:ascii="Times New Roman" w:hAnsi="Times New Roman"/>
          <w:sz w:val="20"/>
        </w:rPr>
      </w:pPr>
      <w:r>
        <w:rPr>
          <w:rFonts w:ascii="Times New Roman" w:hAnsi="Times New Roman"/>
          <w:sz w:val="20"/>
        </w:rPr>
        <w:t xml:space="preserve">      </w:t>
      </w:r>
      <w:r w:rsidR="003F3B7B" w:rsidRPr="002A528E">
        <w:rPr>
          <w:rFonts w:ascii="Times New Roman" w:hAnsi="Times New Roman"/>
          <w:sz w:val="20"/>
        </w:rPr>
        <w:t>Приемка товаров по качеству производится путём:</w:t>
      </w:r>
    </w:p>
    <w:p w14:paraId="1FE00589" w14:textId="77777777" w:rsidR="003F3B7B" w:rsidRPr="002A528E" w:rsidRDefault="003F3B7B" w:rsidP="003F3B7B">
      <w:pPr>
        <w:widowControl w:val="0"/>
        <w:numPr>
          <w:ilvl w:val="0"/>
          <w:numId w:val="14"/>
        </w:numPr>
        <w:tabs>
          <w:tab w:val="left" w:pos="284"/>
          <w:tab w:val="num" w:pos="540"/>
          <w:tab w:val="left" w:pos="993"/>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выборочной проверки качества;</w:t>
      </w:r>
    </w:p>
    <w:p w14:paraId="70412C89" w14:textId="77777777" w:rsidR="003F3B7B" w:rsidRPr="002A528E" w:rsidRDefault="003F3B7B" w:rsidP="003F3B7B">
      <w:pPr>
        <w:widowControl w:val="0"/>
        <w:numPr>
          <w:ilvl w:val="0"/>
          <w:numId w:val="14"/>
        </w:numPr>
        <w:tabs>
          <w:tab w:val="left" w:pos="284"/>
          <w:tab w:val="num" w:pos="540"/>
          <w:tab w:val="left" w:pos="993"/>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контроля сопроводительных документов и маркировки Товара без осуществления вскрытия упаковки Товара.</w:t>
      </w:r>
    </w:p>
    <w:p w14:paraId="0F5686D3" w14:textId="0A2FE5CD" w:rsidR="003F3B7B" w:rsidRPr="002A528E" w:rsidRDefault="007B4B78" w:rsidP="003F3B7B">
      <w:pPr>
        <w:widowControl w:val="0"/>
        <w:numPr>
          <w:ilvl w:val="1"/>
          <w:numId w:val="9"/>
        </w:numPr>
        <w:tabs>
          <w:tab w:val="left" w:pos="284"/>
        </w:tabs>
        <w:autoSpaceDE w:val="0"/>
        <w:autoSpaceDN w:val="0"/>
        <w:adjustRightInd w:val="0"/>
        <w:spacing w:after="0" w:line="240" w:lineRule="auto"/>
        <w:ind w:left="0" w:firstLine="0"/>
        <w:contextualSpacing/>
        <w:jc w:val="both"/>
        <w:rPr>
          <w:rFonts w:ascii="Times New Roman" w:hAnsi="Times New Roman"/>
          <w:sz w:val="20"/>
        </w:rPr>
      </w:pPr>
      <w:r>
        <w:rPr>
          <w:rFonts w:ascii="Times New Roman" w:hAnsi="Times New Roman"/>
          <w:sz w:val="20"/>
        </w:rPr>
        <w:t xml:space="preserve">       </w:t>
      </w:r>
      <w:r w:rsidR="003F3B7B" w:rsidRPr="002A528E">
        <w:rPr>
          <w:rFonts w:ascii="Times New Roman" w:hAnsi="Times New Roman"/>
          <w:sz w:val="20"/>
        </w:rPr>
        <w:t>Покупатель вправе принять Товар без проведения специальной проверки его качества, если товар находится в надлежащей таре и упаковке, и у него отсутствуют видимые дефекты и сохранена целостность упаковки (отсутствуют следы вскрытия).</w:t>
      </w:r>
    </w:p>
    <w:p w14:paraId="057EF44B" w14:textId="79218D30" w:rsidR="003F3B7B" w:rsidRPr="002A528E" w:rsidRDefault="007B4B78" w:rsidP="003F3B7B">
      <w:pPr>
        <w:widowControl w:val="0"/>
        <w:numPr>
          <w:ilvl w:val="1"/>
          <w:numId w:val="9"/>
        </w:numPr>
        <w:tabs>
          <w:tab w:val="left" w:pos="284"/>
          <w:tab w:val="left" w:pos="993"/>
        </w:tabs>
        <w:autoSpaceDE w:val="0"/>
        <w:autoSpaceDN w:val="0"/>
        <w:adjustRightInd w:val="0"/>
        <w:spacing w:after="0" w:line="240" w:lineRule="auto"/>
        <w:ind w:left="0" w:firstLine="0"/>
        <w:contextualSpacing/>
        <w:jc w:val="both"/>
        <w:rPr>
          <w:rFonts w:ascii="Times New Roman" w:hAnsi="Times New Roman"/>
          <w:sz w:val="20"/>
        </w:rPr>
      </w:pPr>
      <w:r>
        <w:rPr>
          <w:rFonts w:ascii="Times New Roman" w:hAnsi="Times New Roman"/>
          <w:sz w:val="20"/>
        </w:rPr>
        <w:t xml:space="preserve">       </w:t>
      </w:r>
      <w:r w:rsidR="003F3B7B" w:rsidRPr="002A528E">
        <w:rPr>
          <w:rFonts w:ascii="Times New Roman" w:hAnsi="Times New Roman"/>
          <w:sz w:val="20"/>
        </w:rPr>
        <w:t>Приемка Товара на РЦ, поставка которого осуществляется на условиях комплектации на складе Поставщика (поставка с РЦ в магазины Покупателем осуществляется в скомплектованном Поставщиком виде – например, на паллетах, полу паллетах – предназначенном для дальнейшей поставки в магазины в этом же виде), производится Покупателем без проведения специальной проверки его количества и качества, если Товар находится в соответствующей требованиям настоящего Договора таре и упаковке и на таре и упаковке отсутствуют видимые недостатки.</w:t>
      </w:r>
    </w:p>
    <w:p w14:paraId="726E9817" w14:textId="7A2B1E05" w:rsidR="003F3B7B" w:rsidRPr="002A528E" w:rsidRDefault="003F3B7B" w:rsidP="003F3B7B">
      <w:pPr>
        <w:widowControl w:val="0"/>
        <w:numPr>
          <w:ilvl w:val="1"/>
          <w:numId w:val="9"/>
        </w:numPr>
        <w:tabs>
          <w:tab w:val="left" w:pos="284"/>
          <w:tab w:val="left" w:pos="42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  </w:t>
      </w:r>
      <w:r w:rsidR="007B4B78">
        <w:rPr>
          <w:rFonts w:ascii="Times New Roman" w:hAnsi="Times New Roman"/>
          <w:sz w:val="20"/>
        </w:rPr>
        <w:t xml:space="preserve">   </w:t>
      </w:r>
      <w:r w:rsidRPr="002A528E">
        <w:rPr>
          <w:rFonts w:ascii="Times New Roman" w:hAnsi="Times New Roman"/>
          <w:sz w:val="20"/>
        </w:rPr>
        <w:t xml:space="preserve">Товар считается принятым Покупателем по количеству, ассортименту и комплектности, при этом Товар, приемка которого осуществляется по тарным местам считается принятым по количеству мест и качеству в части видимых недостатков, а Товар, поставка которого осуществляется на условиях комплектации на складе Поставщика, считается принятым по количеству мест в части видимых недостатков, с момента подписания ТН и ТТН уполномоченными представителями Поставщика и Покупателя. </w:t>
      </w:r>
    </w:p>
    <w:p w14:paraId="17CDA910" w14:textId="77777777" w:rsidR="003F3B7B" w:rsidRPr="002A528E" w:rsidRDefault="003F3B7B" w:rsidP="003F3B7B">
      <w:pPr>
        <w:widowControl w:val="0"/>
        <w:numPr>
          <w:ilvl w:val="1"/>
          <w:numId w:val="9"/>
        </w:numPr>
        <w:tabs>
          <w:tab w:val="left" w:pos="284"/>
          <w:tab w:val="num" w:pos="540"/>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Покупатель вправе непосредственно при передаче товара осуществить выборочную проверку товара путем частичного вскрытия тары, подсчета и осмотра части тарных мест и (или) единиц товара. При выявлении несоответствий условиям Заказа и настоящего Договора, Покупатель имеет право отказаться от соответствующей части партии товара, в которой были выявлены нарушения, а в случае обнаружения таких несоответствий более чем в 5% партии товара, Покупатель имеет право отказаться от принятия всей партии товара, либо принять такой Товар и сделать соответствующую отметку в ТТН о составленном Акте.</w:t>
      </w:r>
    </w:p>
    <w:p w14:paraId="18EE32A7" w14:textId="77777777" w:rsidR="00123139" w:rsidRPr="002A528E" w:rsidRDefault="00123139" w:rsidP="00E067BB">
      <w:pPr>
        <w:widowControl w:val="0"/>
        <w:tabs>
          <w:tab w:val="left" w:pos="284"/>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4.12</w:t>
      </w:r>
      <w:r w:rsidRPr="002A528E">
        <w:rPr>
          <w:rFonts w:ascii="Times New Roman" w:hAnsi="Times New Roman"/>
          <w:sz w:val="20"/>
        </w:rPr>
        <w:tab/>
        <w:t>Покупатель вправе предъявить требования к Поставщику,  связанные с недостатками Товара, находящегося внутри тарного места (скрытые недостатки): по количеству (в том числе при обнаружении внутритарных недовложений) и/или ассортименту, и/или качеству (в том числе: брак, поврежденная упаковка, нарушенный товарный вид, срок годности меньше согласованного в Приложении № 10 к настоящему Договору уровня остаточного срока годности), и/или комплектности в части видимых недостатков, если недостатки обнаружены в течение срока хранения/срока годности Товара. Требования по возврату Товаров, в отношении скрытых недостатков, предъявляются в случаях, предусмотренных действующим законодательством.</w:t>
      </w:r>
    </w:p>
    <w:p w14:paraId="6E9E6E3A" w14:textId="77777777" w:rsidR="003F3B7B" w:rsidRPr="002A528E" w:rsidRDefault="003F3B7B" w:rsidP="00E067BB">
      <w:pPr>
        <w:widowControl w:val="0"/>
        <w:tabs>
          <w:tab w:val="left" w:pos="284"/>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 xml:space="preserve">Покупатель вправе предъявить требования к Поставщику, связанные с недостатками Товара по качеству, в части скрытых недостатков, если недостатки обнаружены в течение срока годности/реализации Товара или гарантийного срока при соблюдении Покупателем условий хранения Товара.   </w:t>
      </w:r>
    </w:p>
    <w:p w14:paraId="4EF79344" w14:textId="77777777" w:rsidR="003F3B7B" w:rsidRPr="002A528E" w:rsidRDefault="003F3B7B" w:rsidP="003F3B7B">
      <w:pPr>
        <w:widowControl w:val="0"/>
        <w:tabs>
          <w:tab w:val="left" w:pos="284"/>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 xml:space="preserve">При обнаружении указанных недостатков Товара Покупатель извещает об этом Поставщика в течение 48 (сорока восьми) часов с момента обнаружения недостатков. Допускается извещение Поставщика по электронной почте. Уполномоченный представитель Поставщика обязан прибыть к Покупателю в течение 48 сорока восьми) часов с момента получения извещения, для осмотра Товара и составления двухстороннего Акта. </w:t>
      </w:r>
    </w:p>
    <w:p w14:paraId="0AD97CA3" w14:textId="77777777" w:rsidR="003F3B7B" w:rsidRPr="002A528E" w:rsidRDefault="003F3B7B" w:rsidP="003F3B7B">
      <w:pPr>
        <w:widowControl w:val="0"/>
        <w:tabs>
          <w:tab w:val="left" w:pos="284"/>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 xml:space="preserve">В случае неявки представителя Поставщика в установленный срок, Покупатель вправе составить акт в одностороннем порядке, данный Акт будет иметь доказательственное значение и полную юридическую силу. Акт, может быть составлен в произвольной форме, в котором должны быть указаны дата проверки, адрес объекта Покупателя, где были выявлены недостатки, номер и название артикула товара, номер и название Поставщика товара, дата поставки, количество поставленного товара, количество проверенного товара, срок годности, характер выявленных недостатков, подпись сотрудника Покупателя, осуществляющего проверку. </w:t>
      </w:r>
    </w:p>
    <w:p w14:paraId="548F2007" w14:textId="77777777" w:rsidR="003F3B7B" w:rsidRPr="002A528E" w:rsidRDefault="003F3B7B" w:rsidP="00B2593B">
      <w:pPr>
        <w:widowControl w:val="0"/>
        <w:tabs>
          <w:tab w:val="left" w:pos="284"/>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В случае возникновения между Сторонами разногласий о характере обнаруженных недостатков Товара, заинтересованная Сторона вправе за свой счет провести соответствующую товарную экспертизу. Расходы по проведенной экспертизе будет нести виновная сторона. Покупатель вправе привлекать независимые аккредитованные организации для проверки качества товара.</w:t>
      </w:r>
    </w:p>
    <w:p w14:paraId="11CC89D5" w14:textId="632B9396" w:rsidR="003F3B7B" w:rsidRPr="002A528E" w:rsidRDefault="00123139" w:rsidP="00B2593B">
      <w:pPr>
        <w:widowControl w:val="0"/>
        <w:tabs>
          <w:tab w:val="left" w:pos="284"/>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4.1</w:t>
      </w:r>
      <w:r w:rsidR="00D35DEE" w:rsidRPr="002A528E">
        <w:rPr>
          <w:rFonts w:ascii="Times New Roman" w:hAnsi="Times New Roman"/>
          <w:sz w:val="20"/>
        </w:rPr>
        <w:t xml:space="preserve">3 </w:t>
      </w:r>
      <w:r w:rsidR="007B4B78">
        <w:rPr>
          <w:rFonts w:ascii="Times New Roman" w:hAnsi="Times New Roman"/>
          <w:sz w:val="20"/>
        </w:rPr>
        <w:t xml:space="preserve"> </w:t>
      </w:r>
      <w:r w:rsidRPr="002A528E">
        <w:rPr>
          <w:rFonts w:ascii="Times New Roman" w:hAnsi="Times New Roman"/>
          <w:sz w:val="20"/>
        </w:rPr>
        <w:t xml:space="preserve"> </w:t>
      </w:r>
      <w:r w:rsidR="003F3B7B" w:rsidRPr="002A528E">
        <w:rPr>
          <w:rFonts w:ascii="Times New Roman" w:hAnsi="Times New Roman"/>
          <w:sz w:val="20"/>
        </w:rPr>
        <w:t xml:space="preserve">Покупатель имеет право не принять товары, если остаточный срок годности/хранения (срока службы) товаров в момент приёмки составляет менее остаточных сроков годности/хранения (срока службы), указанных в Приложении №10 к настоящему Договору, от наименьшего срока годности/хранения (срока службы), указанного на Товаре. </w:t>
      </w:r>
    </w:p>
    <w:p w14:paraId="6ED06952" w14:textId="04F64C41" w:rsidR="003F3B7B" w:rsidRPr="002A528E" w:rsidRDefault="00123139" w:rsidP="00B2593B">
      <w:pPr>
        <w:widowControl w:val="0"/>
        <w:tabs>
          <w:tab w:val="left" w:pos="284"/>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4.1</w:t>
      </w:r>
      <w:r w:rsidR="00D35DEE" w:rsidRPr="002A528E">
        <w:rPr>
          <w:rFonts w:ascii="Times New Roman" w:hAnsi="Times New Roman"/>
          <w:sz w:val="20"/>
        </w:rPr>
        <w:t>4</w:t>
      </w:r>
      <w:r w:rsidRPr="002A528E">
        <w:rPr>
          <w:rFonts w:ascii="Times New Roman" w:hAnsi="Times New Roman"/>
          <w:sz w:val="20"/>
        </w:rPr>
        <w:t>.</w:t>
      </w:r>
      <w:r w:rsidR="007B4B78">
        <w:rPr>
          <w:rFonts w:ascii="Times New Roman" w:hAnsi="Times New Roman"/>
          <w:sz w:val="20"/>
        </w:rPr>
        <w:t xml:space="preserve">   </w:t>
      </w:r>
      <w:r w:rsidR="003F3B7B" w:rsidRPr="002A528E">
        <w:rPr>
          <w:rFonts w:ascii="Times New Roman" w:hAnsi="Times New Roman"/>
          <w:sz w:val="20"/>
        </w:rPr>
        <w:t>При обнаружении в ходе приемки Товара Покупателем нарушений условий транспортировки, повреждения тары, несоответствия количества, качества, комплектности, маркировки передаваемого Товара, тары или упаковки требованиям стандартов, техническим условиям, настоящему Договору, действующему законодательству РФ и требованиям Таможенного Союза либо данным, указанным в маркировке и сопроводительных документах, удостоверяющих качество и количество товаров, а также в случае ненадлежащего оформления сопроводительных документов, результаты приемки товаров оформляются Актом, составленным по форме ТОРГ-2 (Приложение №7 к настоящему Договору), в котором указывается количество осмотренного товара и характер выявленных при приемке недостатков. При присутствии в момент составления Акта уполномоченного представителя Поставщика, Акт подписывается обеими сторонами. При отсутствии уполномоченного представителя Поставщика, Акт составляется Покупателем в одностороннем порядке и направляется Поставщику по электронной почте. Явка уполномоченного представителя Поставщика для подписания Акта о расхождениях (при обнаружении таковых) не является обязательной. Настоящим Поставщик выражает свое согласие на одностороннее составление Акта Покупателем. Составленный Акт имеет полную юридическую силу. В случае, если Поставщик в течение 5 (пяти) дней с даты получения Акта не направит письменных мотивированных возражений, Акт считается принятым Поставщиком без возражений.</w:t>
      </w:r>
    </w:p>
    <w:p w14:paraId="48F9775E" w14:textId="098B4EE9" w:rsidR="00BB50CD" w:rsidRPr="002A528E" w:rsidRDefault="00123139" w:rsidP="00B2593B">
      <w:pPr>
        <w:widowControl w:val="0"/>
        <w:tabs>
          <w:tab w:val="left" w:pos="284"/>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4.1</w:t>
      </w:r>
      <w:r w:rsidR="00D35DEE" w:rsidRPr="002A528E">
        <w:rPr>
          <w:rFonts w:ascii="Times New Roman" w:hAnsi="Times New Roman"/>
          <w:sz w:val="20"/>
        </w:rPr>
        <w:t>5</w:t>
      </w:r>
      <w:r w:rsidRPr="002A528E">
        <w:rPr>
          <w:rFonts w:ascii="Times New Roman" w:hAnsi="Times New Roman"/>
          <w:sz w:val="20"/>
        </w:rPr>
        <w:t xml:space="preserve">. </w:t>
      </w:r>
      <w:r w:rsidR="007B4B78">
        <w:rPr>
          <w:rFonts w:ascii="Times New Roman" w:hAnsi="Times New Roman"/>
          <w:sz w:val="20"/>
        </w:rPr>
        <w:t xml:space="preserve">   </w:t>
      </w:r>
      <w:r w:rsidR="003F3B7B" w:rsidRPr="002A528E">
        <w:rPr>
          <w:rFonts w:ascii="Times New Roman" w:hAnsi="Times New Roman"/>
          <w:sz w:val="20"/>
        </w:rPr>
        <w:t xml:space="preserve">В случае обнаружения несоответствия сопроводительных документов Заказу или Договору, Покупатель вправе принять товар и дополнительно к указанному выше Акту составить и направить уведомление посредством электронной почты в течение 5 (пяти) календарных дней, отражающий несоответствие данных, указанных в товаросопроводительных </w:t>
      </w:r>
      <w:r w:rsidR="003F3B7B" w:rsidRPr="002A528E">
        <w:rPr>
          <w:rFonts w:ascii="Times New Roman" w:hAnsi="Times New Roman"/>
          <w:sz w:val="20"/>
        </w:rPr>
        <w:lastRenderedPageBreak/>
        <w:t>документах Заказу или условиям Договора. Такое уведомление считается запросом на предоставление исправленных товаросопроводительных документов.</w:t>
      </w:r>
    </w:p>
    <w:p w14:paraId="6AA4D4EA" w14:textId="528FB701" w:rsidR="003F3B7B" w:rsidRPr="002A528E" w:rsidRDefault="00D35DEE" w:rsidP="00B2593B">
      <w:pPr>
        <w:widowControl w:val="0"/>
        <w:tabs>
          <w:tab w:val="left" w:pos="284"/>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 xml:space="preserve">4.16. </w:t>
      </w:r>
      <w:r w:rsidR="007B4B78">
        <w:rPr>
          <w:rFonts w:ascii="Times New Roman" w:hAnsi="Times New Roman"/>
          <w:sz w:val="20"/>
        </w:rPr>
        <w:t xml:space="preserve"> </w:t>
      </w:r>
      <w:r w:rsidR="003F3B7B" w:rsidRPr="002A528E">
        <w:rPr>
          <w:rFonts w:ascii="Times New Roman" w:hAnsi="Times New Roman"/>
          <w:sz w:val="20"/>
        </w:rPr>
        <w:t xml:space="preserve">Покупатель вправе предъявить Поставщику требования, связанные с недостатками товара, возвращенного покупателями и принятого Покупателем в торговых объектах, в течение 30 (тридцати) рабочих дней со дня возврата, если иное не согласовано сторонами.  Для товаров со сроком годности меньше 20 (двадцати) дней такой срок сокращается до 10 (десяти) рабочих дней в случае, если не требуется проведение экспертизы.  Стороны договорились, что возврат в этом случае не осуществляется и Покупатель утилизирует такой товар за счет Поставщика, при этом Поставщик компенсирует стоимость утилизированного Товара и расходы Покупателя, связанные с утилизацией. </w:t>
      </w:r>
    </w:p>
    <w:p w14:paraId="1FE265E3" w14:textId="0650AE69" w:rsidR="00123139" w:rsidRPr="002A528E" w:rsidRDefault="003F3B7B" w:rsidP="00B47B6E">
      <w:pPr>
        <w:spacing w:after="0"/>
        <w:jc w:val="both"/>
        <w:rPr>
          <w:rFonts w:ascii="Times New Roman" w:hAnsi="Times New Roman" w:cs="Times New Roman"/>
        </w:rPr>
      </w:pPr>
      <w:r w:rsidRPr="002A528E">
        <w:rPr>
          <w:rFonts w:ascii="Times New Roman" w:hAnsi="Times New Roman"/>
          <w:sz w:val="20"/>
        </w:rPr>
        <w:t xml:space="preserve"> </w:t>
      </w:r>
      <w:r w:rsidR="00123139" w:rsidRPr="002A528E">
        <w:rPr>
          <w:rFonts w:ascii="Times New Roman" w:hAnsi="Times New Roman"/>
          <w:sz w:val="20"/>
        </w:rPr>
        <w:t xml:space="preserve">4.17 </w:t>
      </w:r>
      <w:r w:rsidR="007B4B78">
        <w:rPr>
          <w:rFonts w:ascii="Times New Roman" w:hAnsi="Times New Roman"/>
          <w:sz w:val="20"/>
        </w:rPr>
        <w:t xml:space="preserve">   </w:t>
      </w:r>
      <w:r w:rsidR="00123139" w:rsidRPr="002A528E">
        <w:rPr>
          <w:rFonts w:ascii="Times New Roman" w:hAnsi="Times New Roman"/>
          <w:sz w:val="20"/>
        </w:rPr>
        <w:t xml:space="preserve">В случае возврата некачественных или некомплектных товаров (при условии, что такой возврат предусмотрен действующим законодательством) Поставщик обязан вывезти товары с Распределительного центра Покупателя: в течение 24 (двадцати четырех) часов с момента уведомления Поставщика о возврате Товара – при возврате особо скоропортящихся и скоропортящихся товаров, в течение 3 (трех) календарных дней с момента уведомления Поставщика – при возврате иных товаров, если иные сроки не указаны Покупателем при уведомлении Поставщика. Уведомление о возврате Товара направляется тем же способом, что и Заказы. Если Поставщик не вывезет товары в течение указанного срока, </w:t>
      </w:r>
      <w:r w:rsidR="00E067BB" w:rsidRPr="002A528E">
        <w:rPr>
          <w:rFonts w:ascii="Times New Roman" w:hAnsi="Times New Roman"/>
          <w:sz w:val="20"/>
        </w:rPr>
        <w:t>в</w:t>
      </w:r>
      <w:r w:rsidR="00123139" w:rsidRPr="002A528E">
        <w:rPr>
          <w:rFonts w:ascii="Times New Roman" w:hAnsi="Times New Roman"/>
          <w:sz w:val="20"/>
        </w:rPr>
        <w:t xml:space="preserve">се расходы, связанные с хранением, </w:t>
      </w:r>
      <w:r w:rsidR="002B7E0F" w:rsidRPr="002A528E">
        <w:rPr>
          <w:rFonts w:ascii="Times New Roman" w:hAnsi="Times New Roman"/>
          <w:sz w:val="20"/>
        </w:rPr>
        <w:t>транспортировкой некачественного</w:t>
      </w:r>
      <w:r w:rsidR="00123139" w:rsidRPr="002A528E">
        <w:rPr>
          <w:rFonts w:ascii="Times New Roman" w:hAnsi="Times New Roman"/>
          <w:sz w:val="20"/>
        </w:rPr>
        <w:t xml:space="preserve"> Товара</w:t>
      </w:r>
      <w:r w:rsidR="007449E6" w:rsidRPr="002A528E">
        <w:rPr>
          <w:rFonts w:ascii="Times New Roman" w:hAnsi="Times New Roman"/>
          <w:sz w:val="20"/>
        </w:rPr>
        <w:t xml:space="preserve"> Поставщику</w:t>
      </w:r>
      <w:r w:rsidR="00123139" w:rsidRPr="002A528E">
        <w:rPr>
          <w:rFonts w:ascii="Times New Roman" w:hAnsi="Times New Roman"/>
          <w:sz w:val="20"/>
        </w:rPr>
        <w:t xml:space="preserve">, несет </w:t>
      </w:r>
      <w:r w:rsidR="002F54AB" w:rsidRPr="002A528E">
        <w:rPr>
          <w:rFonts w:ascii="Times New Roman" w:hAnsi="Times New Roman"/>
          <w:sz w:val="20"/>
        </w:rPr>
        <w:t>П</w:t>
      </w:r>
      <w:r w:rsidR="00123139" w:rsidRPr="002A528E">
        <w:rPr>
          <w:rFonts w:ascii="Times New Roman" w:hAnsi="Times New Roman"/>
          <w:sz w:val="20"/>
        </w:rPr>
        <w:t xml:space="preserve">оставщик.   </w:t>
      </w:r>
    </w:p>
    <w:p w14:paraId="33A6C552" w14:textId="0BA70DFC" w:rsidR="003F3B7B" w:rsidRPr="002A528E" w:rsidRDefault="00D35DEE" w:rsidP="00B47B6E">
      <w:pPr>
        <w:widowControl w:val="0"/>
        <w:tabs>
          <w:tab w:val="left" w:pos="284"/>
          <w:tab w:val="left" w:pos="426"/>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4.18</w:t>
      </w:r>
      <w:r w:rsidR="007A6C8E" w:rsidRPr="002A528E">
        <w:rPr>
          <w:rFonts w:ascii="Times New Roman" w:hAnsi="Times New Roman"/>
          <w:sz w:val="20"/>
        </w:rPr>
        <w:t xml:space="preserve"> </w:t>
      </w:r>
      <w:r w:rsidR="007B4B78">
        <w:rPr>
          <w:rFonts w:ascii="Times New Roman" w:hAnsi="Times New Roman"/>
          <w:sz w:val="20"/>
        </w:rPr>
        <w:t xml:space="preserve">   </w:t>
      </w:r>
      <w:r w:rsidR="007A6C8E" w:rsidRPr="002A528E">
        <w:rPr>
          <w:rFonts w:ascii="Times New Roman" w:hAnsi="Times New Roman"/>
          <w:sz w:val="20"/>
        </w:rPr>
        <w:t>Уведомление о возврате Товара (предусмотренного п 4.17. Договора) является основанием для дальнейших взаиморасчетов между Поставщиком и Покупателем, надлежащим извещением Поставщика о нарушении Договора, при котором составление каких-либо иных дополнительных документов не требуется</w:t>
      </w:r>
      <w:r w:rsidR="003B318E" w:rsidRPr="002A528E">
        <w:rPr>
          <w:rFonts w:ascii="Times New Roman" w:hAnsi="Times New Roman"/>
          <w:sz w:val="20"/>
        </w:rPr>
        <w:t>.</w:t>
      </w:r>
    </w:p>
    <w:p w14:paraId="1FEC9F20" w14:textId="20A4B882" w:rsidR="003F3B7B" w:rsidRPr="002A528E" w:rsidRDefault="00D35DEE" w:rsidP="003B318E">
      <w:pPr>
        <w:widowControl w:val="0"/>
        <w:tabs>
          <w:tab w:val="left" w:pos="284"/>
          <w:tab w:val="left" w:pos="426"/>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 xml:space="preserve">4.19 </w:t>
      </w:r>
      <w:r w:rsidR="007B4B78">
        <w:rPr>
          <w:rFonts w:ascii="Times New Roman" w:hAnsi="Times New Roman"/>
          <w:sz w:val="20"/>
        </w:rPr>
        <w:t xml:space="preserve">     </w:t>
      </w:r>
      <w:r w:rsidR="003F3B7B" w:rsidRPr="002A528E">
        <w:rPr>
          <w:rFonts w:ascii="Times New Roman" w:hAnsi="Times New Roman"/>
          <w:sz w:val="20"/>
        </w:rPr>
        <w:t xml:space="preserve">Если в процессе реализации Товара обнаружены недостатки (по качеству) поставленного и принятого Товара, в результате которых Покупатель будет вынужден осуществлять возврат товара </w:t>
      </w:r>
      <w:r w:rsidR="007A6C8E" w:rsidRPr="002A528E">
        <w:rPr>
          <w:rFonts w:ascii="Times New Roman" w:hAnsi="Times New Roman"/>
          <w:sz w:val="20"/>
        </w:rPr>
        <w:t>Поставщику (в порядке, предусмотренном действующим законодательством)</w:t>
      </w:r>
      <w:r w:rsidR="003F3B7B" w:rsidRPr="002A528E">
        <w:rPr>
          <w:rFonts w:ascii="Times New Roman" w:hAnsi="Times New Roman"/>
          <w:sz w:val="20"/>
        </w:rPr>
        <w:t>, включая товар, находящийся в торговых объектах, то возврат Товара Поставщику в неполных транспортных упаковках не осуществляется, такой Товар подлежит утилизации силами Покупателя и за счет Поставщика.</w:t>
      </w:r>
    </w:p>
    <w:p w14:paraId="53A15B47" w14:textId="258BEAD4" w:rsidR="003F3B7B" w:rsidRPr="002A528E" w:rsidRDefault="00D35DEE" w:rsidP="003B318E">
      <w:pPr>
        <w:widowControl w:val="0"/>
        <w:tabs>
          <w:tab w:val="left" w:pos="284"/>
          <w:tab w:val="left" w:pos="426"/>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 xml:space="preserve">4.20. </w:t>
      </w:r>
      <w:r w:rsidR="007B4B78">
        <w:rPr>
          <w:rFonts w:ascii="Times New Roman" w:hAnsi="Times New Roman"/>
          <w:sz w:val="20"/>
        </w:rPr>
        <w:t xml:space="preserve">      </w:t>
      </w:r>
      <w:r w:rsidR="003F3B7B" w:rsidRPr="002A528E">
        <w:rPr>
          <w:rFonts w:ascii="Times New Roman" w:hAnsi="Times New Roman"/>
          <w:sz w:val="20"/>
        </w:rPr>
        <w:t xml:space="preserve">Недопоставка товаров, указанных в Заказе, разрешается с предварительного письменного согласия Покупателя. </w:t>
      </w:r>
    </w:p>
    <w:p w14:paraId="703785A9" w14:textId="6BC2EB38" w:rsidR="003F3B7B" w:rsidRPr="002A528E" w:rsidRDefault="00D35DEE" w:rsidP="003B318E">
      <w:pPr>
        <w:widowControl w:val="0"/>
        <w:tabs>
          <w:tab w:val="left" w:pos="284"/>
          <w:tab w:val="left" w:pos="426"/>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4.21.</w:t>
      </w:r>
      <w:r w:rsidR="007B4B78">
        <w:rPr>
          <w:rFonts w:ascii="Times New Roman" w:hAnsi="Times New Roman"/>
          <w:sz w:val="20"/>
        </w:rPr>
        <w:t xml:space="preserve">      </w:t>
      </w:r>
      <w:r w:rsidR="003F3B7B" w:rsidRPr="002A528E">
        <w:rPr>
          <w:rFonts w:ascii="Times New Roman" w:hAnsi="Times New Roman"/>
          <w:sz w:val="20"/>
        </w:rPr>
        <w:t xml:space="preserve">В случае если Поставщик поставил товары в количестве меньшем, чем указано в Заказе, Покупатель вправе принять товары и сделать соответствующую отметку в транспортной накладной, которая также удостоверяется подписью представителя Поставщика. </w:t>
      </w:r>
    </w:p>
    <w:p w14:paraId="1D0FA08E" w14:textId="2C8180E3" w:rsidR="003F3B7B" w:rsidRPr="002A528E" w:rsidRDefault="00D35DEE" w:rsidP="003B318E">
      <w:pPr>
        <w:widowControl w:val="0"/>
        <w:tabs>
          <w:tab w:val="left" w:pos="284"/>
          <w:tab w:val="left" w:pos="426"/>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 xml:space="preserve">4.22. </w:t>
      </w:r>
      <w:r w:rsidR="007B4B78">
        <w:rPr>
          <w:rFonts w:ascii="Times New Roman" w:hAnsi="Times New Roman"/>
          <w:sz w:val="20"/>
        </w:rPr>
        <w:t xml:space="preserve">       </w:t>
      </w:r>
      <w:r w:rsidR="003F3B7B" w:rsidRPr="002A528E">
        <w:rPr>
          <w:rFonts w:ascii="Times New Roman" w:hAnsi="Times New Roman"/>
          <w:sz w:val="20"/>
        </w:rPr>
        <w:t>Если Поставщик поставил товары в количестве, превышающем указанное в Заказе количество, Покупатель вправе принять излишне поставленные товары и оплатить их по ценам, согласованным Сторонами на момент отправки Заказа Поставщику. Покупатель вправе отказаться от излишне поставленных товаров и их оплаты. В этом случае Поставщик обязан немедленно вывезти товары тем же транспортом и за свой счёт.</w:t>
      </w:r>
    </w:p>
    <w:p w14:paraId="3BF147C7" w14:textId="7C5AB25A" w:rsidR="003F3B7B" w:rsidRPr="002A528E" w:rsidRDefault="00D35DEE" w:rsidP="003B318E">
      <w:pPr>
        <w:widowControl w:val="0"/>
        <w:tabs>
          <w:tab w:val="left" w:pos="284"/>
          <w:tab w:val="left" w:pos="426"/>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 xml:space="preserve">4.23.  </w:t>
      </w:r>
      <w:r w:rsidR="007B4B78">
        <w:rPr>
          <w:rFonts w:ascii="Times New Roman" w:hAnsi="Times New Roman"/>
          <w:sz w:val="20"/>
        </w:rPr>
        <w:t xml:space="preserve">  </w:t>
      </w:r>
      <w:r w:rsidR="003F3B7B" w:rsidRPr="002A528E">
        <w:rPr>
          <w:rFonts w:ascii="Times New Roman" w:hAnsi="Times New Roman"/>
          <w:sz w:val="20"/>
        </w:rPr>
        <w:t xml:space="preserve">Покупатель вправе отказаться от приемки товара, если Поставщик существенно нарушает условия настоящего Договора. К существенным нарушениям условий настоящего Договора Поставщиком, в частности, относятся: </w:t>
      </w:r>
    </w:p>
    <w:p w14:paraId="325B7988" w14:textId="77777777" w:rsidR="003F3B7B" w:rsidRPr="002A528E" w:rsidRDefault="003F3B7B" w:rsidP="003B318E">
      <w:pPr>
        <w:widowControl w:val="0"/>
        <w:numPr>
          <w:ilvl w:val="0"/>
          <w:numId w:val="15"/>
        </w:numPr>
        <w:tabs>
          <w:tab w:val="left" w:pos="426"/>
          <w:tab w:val="left" w:pos="1134"/>
        </w:tabs>
        <w:suppressAutoHyphens/>
        <w:autoSpaceDE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просрочка поставки товара; </w:t>
      </w:r>
    </w:p>
    <w:p w14:paraId="7A5220E2" w14:textId="5DF6D562" w:rsidR="003F3B7B" w:rsidRPr="002A528E" w:rsidRDefault="003F3B7B" w:rsidP="003B318E">
      <w:pPr>
        <w:widowControl w:val="0"/>
        <w:numPr>
          <w:ilvl w:val="0"/>
          <w:numId w:val="15"/>
        </w:numPr>
        <w:tabs>
          <w:tab w:val="left" w:pos="426"/>
          <w:tab w:val="left" w:pos="1134"/>
        </w:tabs>
        <w:suppressAutoHyphens/>
        <w:autoSpaceDE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поставка товара в упаковке и таре с маркировкой, не позволяющей установить вид и наименование товара или вводящей в заблуждение относительно количества или наименования товара; </w:t>
      </w:r>
    </w:p>
    <w:p w14:paraId="3BC46D12" w14:textId="77777777" w:rsidR="003F3B7B" w:rsidRPr="002A528E" w:rsidRDefault="003F3B7B" w:rsidP="003B318E">
      <w:pPr>
        <w:widowControl w:val="0"/>
        <w:numPr>
          <w:ilvl w:val="0"/>
          <w:numId w:val="15"/>
        </w:numPr>
        <w:tabs>
          <w:tab w:val="left" w:pos="426"/>
          <w:tab w:val="left" w:pos="1134"/>
        </w:tabs>
        <w:suppressAutoHyphens/>
        <w:autoSpaceDE w:val="0"/>
        <w:spacing w:after="0" w:line="240" w:lineRule="auto"/>
        <w:ind w:left="0" w:firstLine="0"/>
        <w:contextualSpacing/>
        <w:jc w:val="both"/>
        <w:rPr>
          <w:rFonts w:ascii="Times New Roman" w:hAnsi="Times New Roman"/>
          <w:sz w:val="20"/>
        </w:rPr>
      </w:pPr>
      <w:r w:rsidRPr="002A528E">
        <w:rPr>
          <w:rFonts w:ascii="Times New Roman" w:hAnsi="Times New Roman"/>
          <w:sz w:val="20"/>
        </w:rPr>
        <w:t>несоответствие маркировки и (или) этикетки товара требованиям действующего законодательства и настоящего Договора;</w:t>
      </w:r>
    </w:p>
    <w:p w14:paraId="799925D3" w14:textId="77777777" w:rsidR="003F3B7B" w:rsidRPr="002A528E" w:rsidRDefault="003F3B7B" w:rsidP="003B318E">
      <w:pPr>
        <w:widowControl w:val="0"/>
        <w:numPr>
          <w:ilvl w:val="0"/>
          <w:numId w:val="15"/>
        </w:numPr>
        <w:tabs>
          <w:tab w:val="left" w:pos="426"/>
          <w:tab w:val="left" w:pos="1134"/>
        </w:tabs>
        <w:suppressAutoHyphens/>
        <w:autoSpaceDE w:val="0"/>
        <w:spacing w:after="0" w:line="240" w:lineRule="auto"/>
        <w:ind w:left="0" w:firstLine="0"/>
        <w:contextualSpacing/>
        <w:jc w:val="both"/>
        <w:rPr>
          <w:rFonts w:ascii="Times New Roman" w:hAnsi="Times New Roman"/>
          <w:sz w:val="20"/>
        </w:rPr>
      </w:pPr>
      <w:r w:rsidRPr="002A528E">
        <w:rPr>
          <w:rFonts w:ascii="Times New Roman" w:hAnsi="Times New Roman"/>
          <w:sz w:val="20"/>
        </w:rPr>
        <w:t>несоответствие качества товара требованиям, предусмотренным законом или в установленном им порядке, а также условиям заказа и настоящего Договора, требованиям Покупателя;</w:t>
      </w:r>
    </w:p>
    <w:p w14:paraId="034D0B23" w14:textId="6198CAE6" w:rsidR="003F3B7B" w:rsidRPr="002A528E" w:rsidRDefault="003F3B7B" w:rsidP="003F3B7B">
      <w:pPr>
        <w:widowControl w:val="0"/>
        <w:numPr>
          <w:ilvl w:val="0"/>
          <w:numId w:val="15"/>
        </w:numPr>
        <w:tabs>
          <w:tab w:val="left" w:pos="426"/>
          <w:tab w:val="left" w:pos="1134"/>
        </w:tabs>
        <w:suppressAutoHyphens/>
        <w:autoSpaceDE w:val="0"/>
        <w:spacing w:after="0" w:line="240" w:lineRule="auto"/>
        <w:ind w:left="0" w:firstLine="0"/>
        <w:contextualSpacing/>
        <w:jc w:val="both"/>
        <w:rPr>
          <w:rFonts w:ascii="Times New Roman" w:hAnsi="Times New Roman"/>
          <w:sz w:val="20"/>
        </w:rPr>
      </w:pPr>
      <w:r w:rsidRPr="002A528E">
        <w:rPr>
          <w:rFonts w:ascii="Times New Roman" w:hAnsi="Times New Roman"/>
          <w:sz w:val="20"/>
        </w:rPr>
        <w:t>отсутствие и/или ненадлежащее заполнение сопроводительных документов при поставке алкогольной продукции</w:t>
      </w:r>
      <w:r w:rsidR="009835D5" w:rsidRPr="002A528E">
        <w:rPr>
          <w:rFonts w:ascii="Times New Roman" w:hAnsi="Times New Roman"/>
          <w:sz w:val="20"/>
        </w:rPr>
        <w:t xml:space="preserve"> </w:t>
      </w:r>
      <w:r w:rsidRPr="002A528E">
        <w:rPr>
          <w:rFonts w:ascii="Times New Roman" w:hAnsi="Times New Roman"/>
          <w:sz w:val="20"/>
        </w:rPr>
        <w:t>несоответствие товара требованиям законодательства РФ, в том числе о защите прав потребителей;</w:t>
      </w:r>
    </w:p>
    <w:p w14:paraId="3DB0FE61" w14:textId="77777777" w:rsidR="003F3B7B" w:rsidRPr="002A528E" w:rsidRDefault="003F3B7B" w:rsidP="003F3B7B">
      <w:pPr>
        <w:widowControl w:val="0"/>
        <w:numPr>
          <w:ilvl w:val="0"/>
          <w:numId w:val="15"/>
        </w:numPr>
        <w:tabs>
          <w:tab w:val="left" w:pos="426"/>
          <w:tab w:val="left" w:pos="1134"/>
        </w:tabs>
        <w:suppressAutoHyphens/>
        <w:autoSpaceDE w:val="0"/>
        <w:spacing w:after="0" w:line="240" w:lineRule="auto"/>
        <w:ind w:left="0" w:firstLine="0"/>
        <w:contextualSpacing/>
        <w:jc w:val="both"/>
        <w:rPr>
          <w:rFonts w:ascii="Times New Roman" w:hAnsi="Times New Roman"/>
          <w:sz w:val="20"/>
        </w:rPr>
      </w:pPr>
      <w:r w:rsidRPr="002A528E">
        <w:rPr>
          <w:rFonts w:ascii="Times New Roman" w:hAnsi="Times New Roman"/>
          <w:sz w:val="20"/>
        </w:rPr>
        <w:t>несоответствие качества упаковки товара техническим требованиям или государственным стандартам России, а также требованиям настоящего Договора, поставка товара в загрязненной внутри и/или снаружи таре и/или упаковке, в деформированной таре и/или упаковке с нарушением правил комплектации и расположения при транспортировке, в таре и/или упаковке от другого товара;</w:t>
      </w:r>
    </w:p>
    <w:p w14:paraId="4A1B9FB7" w14:textId="6164F2D5" w:rsidR="003F3B7B" w:rsidRPr="002A528E" w:rsidRDefault="003F3B7B" w:rsidP="003F3B7B">
      <w:pPr>
        <w:widowControl w:val="0"/>
        <w:numPr>
          <w:ilvl w:val="0"/>
          <w:numId w:val="15"/>
        </w:numPr>
        <w:tabs>
          <w:tab w:val="left" w:pos="426"/>
          <w:tab w:val="left" w:pos="1134"/>
        </w:tabs>
        <w:suppressAutoHyphens/>
        <w:autoSpaceDE w:val="0"/>
        <w:spacing w:after="0" w:line="240" w:lineRule="auto"/>
        <w:ind w:left="0" w:firstLine="0"/>
        <w:contextualSpacing/>
        <w:jc w:val="both"/>
        <w:rPr>
          <w:rFonts w:ascii="Times New Roman" w:hAnsi="Times New Roman"/>
          <w:sz w:val="20"/>
        </w:rPr>
      </w:pPr>
      <w:r w:rsidRPr="002A528E">
        <w:rPr>
          <w:rFonts w:ascii="Times New Roman" w:hAnsi="Times New Roman"/>
          <w:sz w:val="20"/>
        </w:rPr>
        <w:t>отсутствие указания в товарной накладной необходимой в соответствии с законом и настоящим Договором информации;</w:t>
      </w:r>
    </w:p>
    <w:p w14:paraId="20CAFD1C" w14:textId="77777777" w:rsidR="003F3B7B" w:rsidRPr="002A528E" w:rsidRDefault="003F3B7B" w:rsidP="003F3B7B">
      <w:pPr>
        <w:widowControl w:val="0"/>
        <w:numPr>
          <w:ilvl w:val="0"/>
          <w:numId w:val="15"/>
        </w:numPr>
        <w:tabs>
          <w:tab w:val="left" w:pos="426"/>
          <w:tab w:val="left" w:pos="1134"/>
        </w:tabs>
        <w:suppressAutoHyphens/>
        <w:autoSpaceDE w:val="0"/>
        <w:spacing w:after="0" w:line="240" w:lineRule="auto"/>
        <w:ind w:left="0" w:firstLine="0"/>
        <w:contextualSpacing/>
        <w:jc w:val="both"/>
        <w:rPr>
          <w:rFonts w:ascii="Times New Roman" w:hAnsi="Times New Roman"/>
          <w:sz w:val="20"/>
        </w:rPr>
      </w:pPr>
      <w:r w:rsidRPr="002A528E">
        <w:rPr>
          <w:rFonts w:ascii="Times New Roman" w:hAnsi="Times New Roman"/>
          <w:sz w:val="20"/>
        </w:rPr>
        <w:t>поставка товара, не загруженного на паллеты в соответствии с настоящим Договором;</w:t>
      </w:r>
    </w:p>
    <w:p w14:paraId="265CD58B" w14:textId="77777777" w:rsidR="003F3B7B" w:rsidRPr="002A528E" w:rsidRDefault="003F3B7B" w:rsidP="003F3B7B">
      <w:pPr>
        <w:widowControl w:val="0"/>
        <w:numPr>
          <w:ilvl w:val="0"/>
          <w:numId w:val="15"/>
        </w:numPr>
        <w:tabs>
          <w:tab w:val="left" w:pos="426"/>
          <w:tab w:val="left" w:pos="1134"/>
        </w:tabs>
        <w:suppressAutoHyphens/>
        <w:autoSpaceDE w:val="0"/>
        <w:spacing w:after="0" w:line="240" w:lineRule="auto"/>
        <w:ind w:left="0" w:firstLine="0"/>
        <w:contextualSpacing/>
        <w:jc w:val="both"/>
        <w:rPr>
          <w:rFonts w:ascii="Times New Roman" w:hAnsi="Times New Roman"/>
          <w:sz w:val="20"/>
        </w:rPr>
      </w:pPr>
      <w:r w:rsidRPr="002A528E">
        <w:rPr>
          <w:rFonts w:ascii="Times New Roman" w:hAnsi="Times New Roman"/>
          <w:sz w:val="20"/>
        </w:rPr>
        <w:t>отсутствие в соответствующих случаях на товаре европейских штриховых кодов (EAN), их неправильное указание или невозможность считывания;</w:t>
      </w:r>
    </w:p>
    <w:p w14:paraId="5278FC14" w14:textId="77777777" w:rsidR="003F3B7B" w:rsidRPr="002A528E" w:rsidRDefault="003F3B7B" w:rsidP="003F3B7B">
      <w:pPr>
        <w:widowControl w:val="0"/>
        <w:numPr>
          <w:ilvl w:val="0"/>
          <w:numId w:val="15"/>
        </w:numPr>
        <w:tabs>
          <w:tab w:val="left" w:pos="426"/>
          <w:tab w:val="left" w:pos="1134"/>
        </w:tabs>
        <w:suppressAutoHyphens/>
        <w:autoSpaceDE w:val="0"/>
        <w:spacing w:after="0" w:line="240" w:lineRule="auto"/>
        <w:ind w:left="0" w:firstLine="0"/>
        <w:contextualSpacing/>
        <w:jc w:val="both"/>
        <w:rPr>
          <w:rFonts w:ascii="Times New Roman" w:hAnsi="Times New Roman"/>
          <w:sz w:val="20"/>
        </w:rPr>
      </w:pPr>
      <w:r w:rsidRPr="002A528E">
        <w:rPr>
          <w:rFonts w:ascii="Times New Roman" w:hAnsi="Times New Roman"/>
          <w:sz w:val="20"/>
        </w:rPr>
        <w:t>нарушение правил перевозки товаров, предусмотренных действующим законодательством;</w:t>
      </w:r>
    </w:p>
    <w:p w14:paraId="066B6928" w14:textId="05A4AC38" w:rsidR="003F3B7B" w:rsidRPr="002A528E" w:rsidRDefault="003F3B7B" w:rsidP="003F3B7B">
      <w:pPr>
        <w:widowControl w:val="0"/>
        <w:numPr>
          <w:ilvl w:val="0"/>
          <w:numId w:val="15"/>
        </w:numPr>
        <w:tabs>
          <w:tab w:val="left" w:pos="426"/>
          <w:tab w:val="left" w:pos="1134"/>
        </w:tabs>
        <w:suppressAutoHyphens/>
        <w:autoSpaceDE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поставка товара, срок годности, срок службы или гарантийный срок которых не соответствуют параметрам, определенным в </w:t>
      </w:r>
      <w:r w:rsidR="002B7E0F" w:rsidRPr="002A528E">
        <w:rPr>
          <w:rFonts w:ascii="Times New Roman" w:hAnsi="Times New Roman"/>
          <w:sz w:val="20"/>
        </w:rPr>
        <w:t>настоящем Договоре</w:t>
      </w:r>
      <w:r w:rsidRPr="002A528E">
        <w:rPr>
          <w:rFonts w:ascii="Times New Roman" w:hAnsi="Times New Roman"/>
          <w:sz w:val="20"/>
        </w:rPr>
        <w:t>;</w:t>
      </w:r>
    </w:p>
    <w:p w14:paraId="61ADC77F" w14:textId="77777777" w:rsidR="003F3B7B" w:rsidRPr="002A528E" w:rsidRDefault="003F3B7B" w:rsidP="003F3B7B">
      <w:pPr>
        <w:widowControl w:val="0"/>
        <w:numPr>
          <w:ilvl w:val="0"/>
          <w:numId w:val="15"/>
        </w:numPr>
        <w:tabs>
          <w:tab w:val="left" w:pos="426"/>
          <w:tab w:val="left" w:pos="1134"/>
        </w:tabs>
        <w:suppressAutoHyphens/>
        <w:autoSpaceDE w:val="0"/>
        <w:spacing w:after="0" w:line="240" w:lineRule="auto"/>
        <w:ind w:left="0" w:firstLine="0"/>
        <w:contextualSpacing/>
        <w:jc w:val="both"/>
        <w:rPr>
          <w:rFonts w:ascii="Times New Roman" w:hAnsi="Times New Roman"/>
          <w:sz w:val="20"/>
        </w:rPr>
      </w:pPr>
      <w:r w:rsidRPr="002A528E">
        <w:rPr>
          <w:rFonts w:ascii="Times New Roman" w:hAnsi="Times New Roman"/>
          <w:sz w:val="20"/>
        </w:rPr>
        <w:t>отсутствие гарантийных талонов в случае предоставления гарантии на товар.</w:t>
      </w:r>
    </w:p>
    <w:p w14:paraId="62CB342B" w14:textId="4674B2B8" w:rsidR="003F3B7B" w:rsidRPr="002A528E" w:rsidRDefault="003F3B7B" w:rsidP="003F3B7B">
      <w:pPr>
        <w:widowControl w:val="0"/>
        <w:numPr>
          <w:ilvl w:val="1"/>
          <w:numId w:val="2"/>
        </w:numPr>
        <w:tabs>
          <w:tab w:val="clear" w:pos="360"/>
          <w:tab w:val="num" w:pos="-426"/>
          <w:tab w:val="left" w:pos="284"/>
        </w:tabs>
        <w:autoSpaceDE w:val="0"/>
        <w:autoSpaceDN w:val="0"/>
        <w:adjustRightInd w:val="0"/>
        <w:spacing w:after="60" w:line="240" w:lineRule="auto"/>
        <w:jc w:val="both"/>
        <w:rPr>
          <w:rFonts w:ascii="Times New Roman" w:hAnsi="Times New Roman"/>
          <w:sz w:val="20"/>
        </w:rPr>
      </w:pPr>
      <w:r w:rsidRPr="002A528E">
        <w:rPr>
          <w:rFonts w:ascii="Times New Roman" w:hAnsi="Times New Roman"/>
          <w:sz w:val="20"/>
        </w:rPr>
        <w:t>4.2</w:t>
      </w:r>
      <w:r w:rsidR="003B318E" w:rsidRPr="002A528E">
        <w:rPr>
          <w:rFonts w:ascii="Times New Roman" w:hAnsi="Times New Roman"/>
          <w:sz w:val="20"/>
        </w:rPr>
        <w:t>4</w:t>
      </w:r>
      <w:r w:rsidRPr="002A528E">
        <w:rPr>
          <w:rFonts w:ascii="Times New Roman" w:hAnsi="Times New Roman"/>
          <w:sz w:val="20"/>
        </w:rPr>
        <w:t xml:space="preserve">. </w:t>
      </w:r>
      <w:r w:rsidR="007B4B78">
        <w:rPr>
          <w:rFonts w:ascii="Times New Roman" w:hAnsi="Times New Roman"/>
          <w:sz w:val="20"/>
        </w:rPr>
        <w:t xml:space="preserve">  </w:t>
      </w:r>
      <w:r w:rsidRPr="002A528E">
        <w:rPr>
          <w:rFonts w:ascii="Times New Roman" w:hAnsi="Times New Roman"/>
          <w:sz w:val="20"/>
        </w:rPr>
        <w:t>В случае нарушения требований, предъявляемых к ТСД действующим на территории РФ законодательством и настоящим Договором, документы считаются оформленными с нарушением, при этом</w:t>
      </w:r>
      <w:r w:rsidR="00765CDB" w:rsidRPr="002A528E">
        <w:rPr>
          <w:rFonts w:ascii="Times New Roman" w:hAnsi="Times New Roman"/>
          <w:sz w:val="20"/>
        </w:rPr>
        <w:t>,</w:t>
      </w:r>
      <w:r w:rsidRPr="002A528E">
        <w:rPr>
          <w:rFonts w:ascii="Times New Roman" w:hAnsi="Times New Roman"/>
          <w:sz w:val="20"/>
        </w:rPr>
        <w:t xml:space="preserve"> в рамках настоящего Договора</w:t>
      </w:r>
      <w:r w:rsidR="00765CDB" w:rsidRPr="002A528E">
        <w:rPr>
          <w:rFonts w:ascii="Times New Roman" w:hAnsi="Times New Roman"/>
          <w:sz w:val="20"/>
        </w:rPr>
        <w:t>,</w:t>
      </w:r>
      <w:r w:rsidRPr="002A528E">
        <w:rPr>
          <w:rFonts w:ascii="Times New Roman" w:hAnsi="Times New Roman"/>
          <w:sz w:val="20"/>
        </w:rPr>
        <w:t xml:space="preserve"> такие документы считаются не представленными.  Поставщик предоставляет Покупателю исправленный счет-фактуру в течение 3 (Трех) рабочих дней с момента получения соответствующего Уведомления от Покупателя.</w:t>
      </w:r>
    </w:p>
    <w:p w14:paraId="065CEAA2" w14:textId="77777777" w:rsidR="00B47B6E" w:rsidRPr="002A528E" w:rsidRDefault="00B47B6E" w:rsidP="003F3B7B">
      <w:pPr>
        <w:widowControl w:val="0"/>
        <w:numPr>
          <w:ilvl w:val="1"/>
          <w:numId w:val="2"/>
        </w:numPr>
        <w:tabs>
          <w:tab w:val="clear" w:pos="360"/>
          <w:tab w:val="num" w:pos="-426"/>
          <w:tab w:val="left" w:pos="284"/>
        </w:tabs>
        <w:autoSpaceDE w:val="0"/>
        <w:autoSpaceDN w:val="0"/>
        <w:adjustRightInd w:val="0"/>
        <w:spacing w:after="60" w:line="240" w:lineRule="auto"/>
        <w:jc w:val="both"/>
        <w:rPr>
          <w:rFonts w:ascii="Times New Roman" w:hAnsi="Times New Roman"/>
          <w:sz w:val="20"/>
        </w:rPr>
      </w:pPr>
    </w:p>
    <w:p w14:paraId="289D3814" w14:textId="77777777" w:rsidR="003F3B7B" w:rsidRPr="002A528E" w:rsidRDefault="003F3B7B" w:rsidP="003F3B7B">
      <w:pPr>
        <w:widowControl w:val="0"/>
        <w:numPr>
          <w:ilvl w:val="0"/>
          <w:numId w:val="16"/>
        </w:numPr>
        <w:tabs>
          <w:tab w:val="left" w:pos="284"/>
        </w:tabs>
        <w:autoSpaceDE w:val="0"/>
        <w:autoSpaceDN w:val="0"/>
        <w:adjustRightInd w:val="0"/>
        <w:spacing w:after="0" w:line="240" w:lineRule="auto"/>
        <w:ind w:left="0" w:firstLine="0"/>
        <w:contextualSpacing/>
        <w:jc w:val="center"/>
        <w:rPr>
          <w:rFonts w:ascii="Times New Roman" w:hAnsi="Times New Roman"/>
          <w:b/>
          <w:sz w:val="20"/>
        </w:rPr>
      </w:pPr>
      <w:r w:rsidRPr="002A528E">
        <w:rPr>
          <w:rFonts w:ascii="Times New Roman" w:hAnsi="Times New Roman"/>
          <w:b/>
          <w:sz w:val="20"/>
        </w:rPr>
        <w:t>УПАКОВКА, ТАРА, МАРКИРОВКА</w:t>
      </w:r>
    </w:p>
    <w:p w14:paraId="327D24AB" w14:textId="77777777" w:rsidR="003F3B7B" w:rsidRPr="002A528E" w:rsidRDefault="003F3B7B" w:rsidP="003F3B7B">
      <w:pPr>
        <w:widowControl w:val="0"/>
        <w:numPr>
          <w:ilvl w:val="1"/>
          <w:numId w:val="17"/>
        </w:numPr>
        <w:tabs>
          <w:tab w:val="left" w:pos="284"/>
          <w:tab w:val="left" w:pos="42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Товар должен иметь маркировку и содержать информацию в соответствии с требованиями действующего законодательства РФ и настоящего Договора.  </w:t>
      </w:r>
    </w:p>
    <w:p w14:paraId="05F47FF4" w14:textId="3028054E" w:rsidR="003F3B7B" w:rsidRPr="002A528E" w:rsidRDefault="003F3B7B" w:rsidP="003F3B7B">
      <w:pPr>
        <w:widowControl w:val="0"/>
        <w:numPr>
          <w:ilvl w:val="1"/>
          <w:numId w:val="17"/>
        </w:numPr>
        <w:tabs>
          <w:tab w:val="left" w:pos="284"/>
          <w:tab w:val="left" w:pos="42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Упаковка товаров должна обеспечивать сохранность товаров во время транспортировки соответствующим видом транспорта (воздушным, морским, автомобильным, железнодорожным), при выполнении погрузочно-разгрузочных работ, при хранении на </w:t>
      </w:r>
      <w:r w:rsidR="002B7E0F" w:rsidRPr="002A528E">
        <w:rPr>
          <w:rFonts w:ascii="Times New Roman" w:hAnsi="Times New Roman"/>
          <w:sz w:val="20"/>
        </w:rPr>
        <w:t>складе Покупателей</w:t>
      </w:r>
      <w:r w:rsidRPr="002A528E">
        <w:rPr>
          <w:rFonts w:ascii="Times New Roman" w:hAnsi="Times New Roman"/>
          <w:sz w:val="20"/>
        </w:rPr>
        <w:t xml:space="preserve"> </w:t>
      </w:r>
      <w:r w:rsidR="002B7E0F" w:rsidRPr="002A528E">
        <w:rPr>
          <w:rFonts w:ascii="Times New Roman" w:hAnsi="Times New Roman"/>
          <w:sz w:val="20"/>
        </w:rPr>
        <w:t>и реализации</w:t>
      </w:r>
      <w:r w:rsidRPr="002A528E">
        <w:rPr>
          <w:rFonts w:ascii="Times New Roman" w:hAnsi="Times New Roman"/>
          <w:sz w:val="20"/>
        </w:rPr>
        <w:t xml:space="preserve"> товара Покупателем в торговом зале</w:t>
      </w:r>
    </w:p>
    <w:p w14:paraId="0FDD603A" w14:textId="77777777" w:rsidR="003F3B7B" w:rsidRPr="002A528E" w:rsidRDefault="003F3B7B" w:rsidP="003F3B7B">
      <w:pPr>
        <w:widowControl w:val="0"/>
        <w:numPr>
          <w:ilvl w:val="1"/>
          <w:numId w:val="17"/>
        </w:numPr>
        <w:tabs>
          <w:tab w:val="left" w:pos="284"/>
          <w:tab w:val="left" w:pos="42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 Информация на упаковке и этикетках должна соответствовать ГОСТам, ТУ и др. нормам, действующим на территории РФ. Нарушение Поставщиком требований к маркировке товара, является существенным нарушением требований </w:t>
      </w:r>
      <w:r w:rsidRPr="002A528E">
        <w:rPr>
          <w:rFonts w:ascii="Times New Roman" w:hAnsi="Times New Roman"/>
          <w:sz w:val="20"/>
        </w:rPr>
        <w:lastRenderedPageBreak/>
        <w:t xml:space="preserve">настоящего Договора, предъявляемых к качеству товара. </w:t>
      </w:r>
    </w:p>
    <w:p w14:paraId="3AC14778" w14:textId="7E89B2F6" w:rsidR="003F3B7B" w:rsidRPr="002A528E" w:rsidRDefault="003F3B7B" w:rsidP="003F3B7B">
      <w:pPr>
        <w:widowControl w:val="0"/>
        <w:numPr>
          <w:ilvl w:val="1"/>
          <w:numId w:val="17"/>
        </w:numPr>
        <w:tabs>
          <w:tab w:val="left" w:pos="284"/>
          <w:tab w:val="left" w:pos="42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ab/>
        <w:t xml:space="preserve">Оборотная или возвратная тара, в том числе паллеты (далее – «тара») подлежит возврату Поставщику, если </w:t>
      </w:r>
      <w:r w:rsidR="002B7E0F" w:rsidRPr="002A528E">
        <w:rPr>
          <w:rFonts w:ascii="Times New Roman" w:hAnsi="Times New Roman"/>
          <w:sz w:val="20"/>
        </w:rPr>
        <w:t>выделяется Поставщиком</w:t>
      </w:r>
      <w:r w:rsidRPr="002A528E">
        <w:rPr>
          <w:rFonts w:ascii="Times New Roman" w:hAnsi="Times New Roman"/>
          <w:sz w:val="20"/>
        </w:rPr>
        <w:t xml:space="preserve"> отдельной строкой в товарной/товарно-транспортной накладной (далее ТН/ТТН). Расходы по возврату тары несет Поставщик. </w:t>
      </w:r>
    </w:p>
    <w:p w14:paraId="23DF9B7D" w14:textId="77777777" w:rsidR="003F3B7B" w:rsidRPr="002A528E" w:rsidRDefault="003F3B7B" w:rsidP="003F3B7B">
      <w:pPr>
        <w:widowControl w:val="0"/>
        <w:numPr>
          <w:ilvl w:val="1"/>
          <w:numId w:val="17"/>
        </w:numPr>
        <w:tabs>
          <w:tab w:val="left" w:pos="284"/>
          <w:tab w:val="left" w:pos="42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ab/>
        <w:t>Покупатель имеет право отказаться от приёмки товаров, поставленных в таре, не пригодной к использованию или со значительными повреждениями.</w:t>
      </w:r>
    </w:p>
    <w:p w14:paraId="545CDC88" w14:textId="77777777" w:rsidR="003F3B7B" w:rsidRPr="002A528E" w:rsidRDefault="003F3B7B" w:rsidP="003F3B7B">
      <w:pPr>
        <w:widowControl w:val="0"/>
        <w:numPr>
          <w:ilvl w:val="1"/>
          <w:numId w:val="17"/>
        </w:numPr>
        <w:tabs>
          <w:tab w:val="left" w:pos="284"/>
          <w:tab w:val="left" w:pos="42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 Тара передается Покупателю одновременно с передачей товара, при этом количество тары указывается отдельной строкой в ТН/ТТН. Залоговая стоимость в ТН/ТТН Поставщиком не указывается, то есть всегда принимается равной 0 (ноль) рублей. Сведения о количестве принятой тары Покупатель указывает в Акте приема-передачи товара на складе Покупателя. Поставщик обязан забрать тару от покупателя кругорейсом, при поставке новой партии товара. В случае, если временной интервал между последовательными поставками товаров составляет более 5 (пяти) календарных дней, то Поставщик обязан вывезти тару своими силами и за свой счет до момента последующей поставки товара в адрес Покупателя, в срок не позднее 7 (семи) календарных дней с момента поставки товара в адрес Покупателя в отношении которой у Поставщика возникла обязанность  по вывозу тары. Покупатель не несет ответственность за сохранность многооборотной или возвратной тары после истечения 10 (десяти) календарных дней со дня получения Покупателем многооборотной тары от Поставщика и вправе утилизировать тару, возложив все расходы по ее утилизации на Поставщика.</w:t>
      </w:r>
    </w:p>
    <w:p w14:paraId="09852A3F" w14:textId="77777777" w:rsidR="003F3B7B" w:rsidRPr="002A528E" w:rsidRDefault="003F3B7B" w:rsidP="003F3B7B">
      <w:pPr>
        <w:widowControl w:val="0"/>
        <w:numPr>
          <w:ilvl w:val="1"/>
          <w:numId w:val="17"/>
        </w:numPr>
        <w:tabs>
          <w:tab w:val="left" w:pos="284"/>
          <w:tab w:val="left" w:pos="42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ab/>
        <w:t>Поставщик гарантирует, что маркировка товаров позволяет производить немедленную и безошибочную идентификацию товаров в соответствии с Заказом Покупателя.</w:t>
      </w:r>
    </w:p>
    <w:p w14:paraId="54B26862" w14:textId="2E403764" w:rsidR="003F3B7B" w:rsidRPr="002A528E" w:rsidRDefault="003F3B7B" w:rsidP="003F3B7B">
      <w:pPr>
        <w:widowControl w:val="0"/>
        <w:numPr>
          <w:ilvl w:val="1"/>
          <w:numId w:val="17"/>
        </w:numPr>
        <w:tabs>
          <w:tab w:val="left" w:pos="284"/>
          <w:tab w:val="left" w:pos="709"/>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  В случае поставки спиртосодержащей непищевой продукции Поставщик обязуется предоставить Покупателю письменное подтверждение наличия/отсутствия в продукции этилового </w:t>
      </w:r>
      <w:r w:rsidR="002B7E0F" w:rsidRPr="002A528E">
        <w:rPr>
          <w:rFonts w:ascii="Times New Roman" w:hAnsi="Times New Roman"/>
          <w:sz w:val="20"/>
        </w:rPr>
        <w:t>спирта (</w:t>
      </w:r>
      <w:r w:rsidRPr="002A528E">
        <w:rPr>
          <w:rFonts w:ascii="Times New Roman" w:hAnsi="Times New Roman"/>
          <w:sz w:val="20"/>
        </w:rPr>
        <w:t>или денатурата), а также его процентное содержание.</w:t>
      </w:r>
    </w:p>
    <w:p w14:paraId="5B5B6BF7" w14:textId="77777777" w:rsidR="003F3B7B" w:rsidRPr="002A528E" w:rsidRDefault="003F3B7B" w:rsidP="003F3B7B">
      <w:pPr>
        <w:widowControl w:val="0"/>
        <w:numPr>
          <w:ilvl w:val="1"/>
          <w:numId w:val="17"/>
        </w:numPr>
        <w:tabs>
          <w:tab w:val="left" w:pos="284"/>
          <w:tab w:val="left" w:pos="42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ab/>
        <w:t>Нарушение Поставщиком требования к маркировке товаров, а также несоответствие информации на упаковке и этикетках товаров действительности, является существенным недостатком товаров.</w:t>
      </w:r>
    </w:p>
    <w:p w14:paraId="5D49BFF1" w14:textId="77777777" w:rsidR="003F3B7B" w:rsidRPr="002A528E" w:rsidRDefault="003F3B7B" w:rsidP="003F3B7B">
      <w:pPr>
        <w:widowControl w:val="0"/>
        <w:numPr>
          <w:ilvl w:val="1"/>
          <w:numId w:val="17"/>
        </w:numPr>
        <w:tabs>
          <w:tab w:val="left" w:pos="284"/>
          <w:tab w:val="left" w:pos="42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Транспортная упаковка и каждая единица Товара, поставляемого Поставщиком по настоящему Договору, должны иметь основной штрих-код, выданный международной организацией EAN International или национальным представительством EAN International (для России ЮНИСКАН/ЕАН Россия), если иное не предусмотрено настоящим Договором или Приложениями к нему.</w:t>
      </w:r>
    </w:p>
    <w:p w14:paraId="715558E3" w14:textId="77777777" w:rsidR="003F3B7B" w:rsidRPr="002A528E" w:rsidRDefault="003F3B7B" w:rsidP="003F3B7B">
      <w:pPr>
        <w:widowControl w:val="0"/>
        <w:numPr>
          <w:ilvl w:val="1"/>
          <w:numId w:val="17"/>
        </w:numPr>
        <w:tabs>
          <w:tab w:val="left" w:pos="284"/>
          <w:tab w:val="left" w:pos="42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Расположение штрихового кода на товаре, качество, размер его шрифта, должно быть удобным для считывания PDT и распознаваться им:</w:t>
      </w:r>
    </w:p>
    <w:p w14:paraId="72400295" w14:textId="77777777" w:rsidR="003F3B7B" w:rsidRPr="002A528E" w:rsidRDefault="003F3B7B" w:rsidP="003F3B7B">
      <w:pPr>
        <w:widowControl w:val="0"/>
        <w:numPr>
          <w:ilvl w:val="0"/>
          <w:numId w:val="19"/>
        </w:numPr>
        <w:tabs>
          <w:tab w:val="left" w:pos="284"/>
          <w:tab w:val="left" w:pos="42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Штрих-код должен быть расположен на одной плоскости, не допускается расположение под углом. Этикетка не должна быть заклеена пленкой или упаковочной бумагой, должна быть прочно закреплена, в том числе углы этикетки не должны отклеиваться. </w:t>
      </w:r>
    </w:p>
    <w:p w14:paraId="1CB013BB" w14:textId="77777777" w:rsidR="003F3B7B" w:rsidRPr="002A528E" w:rsidRDefault="003F3B7B" w:rsidP="003F3B7B">
      <w:pPr>
        <w:widowControl w:val="0"/>
        <w:numPr>
          <w:ilvl w:val="0"/>
          <w:numId w:val="19"/>
        </w:numPr>
        <w:tabs>
          <w:tab w:val="left" w:pos="284"/>
          <w:tab w:val="left" w:pos="42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Размер шрифта и четкость линий штрих кода должны соответствовать международным стандартам GSI (EAN13 SC2 (размер 100% 37.29 x 25.91 мм) и обеспечивать быструю идентификацию товара с помощью PD.   </w:t>
      </w:r>
    </w:p>
    <w:p w14:paraId="29F19B51" w14:textId="77777777" w:rsidR="003F3B7B" w:rsidRPr="002A528E" w:rsidRDefault="003F3B7B" w:rsidP="003F3B7B">
      <w:pPr>
        <w:widowControl w:val="0"/>
        <w:numPr>
          <w:ilvl w:val="0"/>
          <w:numId w:val="19"/>
        </w:numPr>
        <w:tabs>
          <w:tab w:val="left" w:pos="284"/>
          <w:tab w:val="left" w:pos="42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Весовой фасованный Товар (единица и коробка), дополнительно к основному штрих-коду, должен иметь (весовой) штрих-код, оформленный по правилам:</w:t>
      </w:r>
    </w:p>
    <w:p w14:paraId="34E0369D" w14:textId="77777777" w:rsidR="003F3B7B" w:rsidRPr="002A528E" w:rsidRDefault="003F3B7B" w:rsidP="003F3B7B">
      <w:pPr>
        <w:widowControl w:val="0"/>
        <w:tabs>
          <w:tab w:val="left" w:pos="284"/>
          <w:tab w:val="left" w:pos="426"/>
        </w:tabs>
        <w:autoSpaceDE w:val="0"/>
        <w:autoSpaceDN w:val="0"/>
        <w:adjustRightInd w:val="0"/>
        <w:spacing w:after="0" w:line="240" w:lineRule="auto"/>
        <w:jc w:val="both"/>
        <w:rPr>
          <w:rFonts w:ascii="Times New Roman" w:hAnsi="Times New Roman"/>
          <w:sz w:val="20"/>
        </w:rPr>
      </w:pPr>
      <w:r w:rsidRPr="002A528E">
        <w:rPr>
          <w:rFonts w:ascii="Times New Roman" w:hAnsi="Times New Roman"/>
          <w:sz w:val="20"/>
        </w:rPr>
        <w:t xml:space="preserve">                     24ХХХХХYYYYYZ, где </w:t>
      </w:r>
    </w:p>
    <w:p w14:paraId="189BE3C1" w14:textId="77777777" w:rsidR="003F3B7B" w:rsidRPr="002A528E" w:rsidRDefault="003F3B7B" w:rsidP="003F3B7B">
      <w:pPr>
        <w:widowControl w:val="0"/>
        <w:tabs>
          <w:tab w:val="left" w:pos="284"/>
          <w:tab w:val="left" w:pos="426"/>
        </w:tabs>
        <w:autoSpaceDE w:val="0"/>
        <w:autoSpaceDN w:val="0"/>
        <w:adjustRightInd w:val="0"/>
        <w:spacing w:after="0" w:line="240" w:lineRule="auto"/>
        <w:jc w:val="both"/>
        <w:rPr>
          <w:rFonts w:ascii="Times New Roman" w:hAnsi="Times New Roman"/>
          <w:sz w:val="20"/>
        </w:rPr>
      </w:pPr>
      <w:r w:rsidRPr="002A528E">
        <w:rPr>
          <w:rFonts w:ascii="Times New Roman" w:hAnsi="Times New Roman"/>
          <w:sz w:val="20"/>
        </w:rPr>
        <w:t xml:space="preserve">                     ХХХХХ -5-тизначный код товара, полученный от Покупателя </w:t>
      </w:r>
    </w:p>
    <w:p w14:paraId="2F7D17DD" w14:textId="77777777" w:rsidR="003F3B7B" w:rsidRPr="002A528E" w:rsidRDefault="003F3B7B" w:rsidP="003F3B7B">
      <w:pPr>
        <w:widowControl w:val="0"/>
        <w:tabs>
          <w:tab w:val="left" w:pos="284"/>
          <w:tab w:val="left" w:pos="426"/>
        </w:tabs>
        <w:autoSpaceDE w:val="0"/>
        <w:autoSpaceDN w:val="0"/>
        <w:adjustRightInd w:val="0"/>
        <w:spacing w:after="0" w:line="240" w:lineRule="auto"/>
        <w:jc w:val="both"/>
        <w:rPr>
          <w:rFonts w:ascii="Times New Roman" w:hAnsi="Times New Roman"/>
          <w:sz w:val="20"/>
        </w:rPr>
      </w:pPr>
      <w:r w:rsidRPr="002A528E">
        <w:rPr>
          <w:rFonts w:ascii="Times New Roman" w:hAnsi="Times New Roman"/>
          <w:sz w:val="20"/>
        </w:rPr>
        <w:t xml:space="preserve">                     YYYYY – вес товара с точностью до грамма</w:t>
      </w:r>
    </w:p>
    <w:p w14:paraId="6D094E54" w14:textId="77777777" w:rsidR="003F3B7B" w:rsidRPr="002A528E" w:rsidRDefault="003F3B7B" w:rsidP="003F3B7B">
      <w:pPr>
        <w:widowControl w:val="0"/>
        <w:tabs>
          <w:tab w:val="left" w:pos="284"/>
          <w:tab w:val="left" w:pos="426"/>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 xml:space="preserve">               Z – контрольное значение EAN -13</w:t>
      </w:r>
    </w:p>
    <w:p w14:paraId="190ECC94" w14:textId="77777777" w:rsidR="003F3B7B" w:rsidRPr="002A528E" w:rsidRDefault="003F3B7B" w:rsidP="003F3B7B">
      <w:pPr>
        <w:widowControl w:val="0"/>
        <w:tabs>
          <w:tab w:val="left" w:pos="284"/>
          <w:tab w:val="left" w:pos="426"/>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Для транспортной упаковки (коробки) штучного товара маркировка осуществляется EAN 14, сформированном на основании штрих-кода EAN -13 или штрих кодом EAN -13 отличным от штрих-кода единицы товара.</w:t>
      </w:r>
    </w:p>
    <w:p w14:paraId="67CAF825" w14:textId="77777777" w:rsidR="003F3B7B" w:rsidRPr="002A528E" w:rsidRDefault="003F3B7B" w:rsidP="003F3B7B">
      <w:pPr>
        <w:widowControl w:val="0"/>
        <w:numPr>
          <w:ilvl w:val="1"/>
          <w:numId w:val="17"/>
        </w:numPr>
        <w:tabs>
          <w:tab w:val="left" w:pos="284"/>
          <w:tab w:val="left" w:pos="42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Каждое тарное место алкогольной продукции дополнительно маркируется датой розлива, в остальном маркировка тарного места осуществляется штрих-кодом EAN 13, оформленного по правилам:</w:t>
      </w:r>
    </w:p>
    <w:p w14:paraId="709E8DFD" w14:textId="77777777" w:rsidR="003F3B7B" w:rsidRPr="002A528E" w:rsidRDefault="003F3B7B" w:rsidP="003F3B7B">
      <w:pPr>
        <w:widowControl w:val="0"/>
        <w:tabs>
          <w:tab w:val="left" w:pos="284"/>
          <w:tab w:val="left" w:pos="426"/>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 xml:space="preserve">               280900XXXXXXZ, где</w:t>
      </w:r>
    </w:p>
    <w:p w14:paraId="0DBA07FE" w14:textId="77777777" w:rsidR="003F3B7B" w:rsidRPr="002A528E" w:rsidRDefault="003F3B7B" w:rsidP="003F3B7B">
      <w:pPr>
        <w:widowControl w:val="0"/>
        <w:tabs>
          <w:tab w:val="left" w:pos="284"/>
          <w:tab w:val="left" w:pos="426"/>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 xml:space="preserve">               280900 – 6 неменяющихся значений</w:t>
      </w:r>
    </w:p>
    <w:p w14:paraId="34D15019" w14:textId="77777777" w:rsidR="003F3B7B" w:rsidRPr="002A528E" w:rsidRDefault="003F3B7B" w:rsidP="003F3B7B">
      <w:pPr>
        <w:widowControl w:val="0"/>
        <w:tabs>
          <w:tab w:val="left" w:pos="284"/>
          <w:tab w:val="left" w:pos="1134"/>
          <w:tab w:val="left" w:pos="1276"/>
          <w:tab w:val="left" w:pos="1560"/>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 xml:space="preserve"> XXXXXX- дата розлива продукции в формате ДДММГГ – 2 знака ДД – дата, 2 знака ММ -        номер месяца, 2 знака ГГ – последние цифры года</w:t>
      </w:r>
    </w:p>
    <w:p w14:paraId="5CFAAB18" w14:textId="77777777" w:rsidR="003F3B7B" w:rsidRPr="002A528E" w:rsidRDefault="003F3B7B" w:rsidP="003F3B7B">
      <w:pPr>
        <w:widowControl w:val="0"/>
        <w:tabs>
          <w:tab w:val="left" w:pos="284"/>
          <w:tab w:val="left" w:pos="426"/>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 xml:space="preserve">              Z – контрольное значение EAN 13</w:t>
      </w:r>
    </w:p>
    <w:p w14:paraId="5840880F" w14:textId="430C4526" w:rsidR="00694598" w:rsidRPr="002A528E" w:rsidRDefault="00694598" w:rsidP="003F3B7B">
      <w:pPr>
        <w:widowControl w:val="0"/>
        <w:numPr>
          <w:ilvl w:val="1"/>
          <w:numId w:val="17"/>
        </w:numPr>
        <w:tabs>
          <w:tab w:val="left" w:pos="284"/>
          <w:tab w:val="left" w:pos="42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cs="Times New Roman"/>
          <w:sz w:val="20"/>
          <w:szCs w:val="20"/>
        </w:rPr>
        <w:t xml:space="preserve">Несоблюдение требований к штрих-кодам, в том числе их отсутствие или не считывание </w:t>
      </w:r>
      <w:r w:rsidRPr="002A528E">
        <w:rPr>
          <w:rFonts w:ascii="Times New Roman" w:hAnsi="Times New Roman" w:cs="Times New Roman"/>
          <w:b/>
          <w:bCs/>
          <w:sz w:val="20"/>
          <w:szCs w:val="20"/>
        </w:rPr>
        <w:t>является существенным недостатком Товара</w:t>
      </w:r>
      <w:r w:rsidRPr="002A528E">
        <w:rPr>
          <w:rFonts w:ascii="Times New Roman" w:hAnsi="Times New Roman" w:cs="Times New Roman"/>
          <w:sz w:val="20"/>
          <w:szCs w:val="20"/>
        </w:rPr>
        <w:t xml:space="preserve">,  и является   основанием для отказа в приемке товара, а в случае выявления в ходе реализации, основанием для отказа </w:t>
      </w:r>
      <w:r w:rsidRPr="002A528E">
        <w:rPr>
          <w:rFonts w:ascii="Times New Roman" w:hAnsi="Times New Roman" w:cs="Times New Roman"/>
          <w:b/>
          <w:bCs/>
          <w:sz w:val="20"/>
          <w:szCs w:val="20"/>
        </w:rPr>
        <w:t>от исполнения договора купли-продажи</w:t>
      </w:r>
    </w:p>
    <w:p w14:paraId="07676901" w14:textId="1FD8B911" w:rsidR="003F3B7B" w:rsidRPr="002A528E" w:rsidRDefault="003F3B7B" w:rsidP="003F3B7B">
      <w:pPr>
        <w:widowControl w:val="0"/>
        <w:numPr>
          <w:ilvl w:val="1"/>
          <w:numId w:val="17"/>
        </w:numPr>
        <w:tabs>
          <w:tab w:val="left" w:pos="284"/>
          <w:tab w:val="left" w:pos="42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В случаях, установленных действующим законодательством, поставляемый Товар должен быть маркирован акцизными или иными специальными марками.</w:t>
      </w:r>
    </w:p>
    <w:p w14:paraId="2533FE17" w14:textId="77777777" w:rsidR="003F3B7B" w:rsidRPr="002A528E" w:rsidRDefault="003F3B7B" w:rsidP="003F3B7B">
      <w:pPr>
        <w:widowControl w:val="0"/>
        <w:numPr>
          <w:ilvl w:val="1"/>
          <w:numId w:val="17"/>
        </w:numPr>
        <w:tabs>
          <w:tab w:val="left" w:pos="284"/>
          <w:tab w:val="left" w:pos="42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Отдельным соглашением сторон или приложением к настоящему Договору могут быть установлены дополнительные требования к товару (качеству, параметрам, характеристикам, рецептуре, упаковке и т.д.).</w:t>
      </w:r>
    </w:p>
    <w:p w14:paraId="75753BC6" w14:textId="77777777" w:rsidR="003F3B7B" w:rsidRPr="002A528E" w:rsidRDefault="003F3B7B" w:rsidP="003F3B7B">
      <w:pPr>
        <w:widowControl w:val="0"/>
        <w:tabs>
          <w:tab w:val="left" w:pos="426"/>
        </w:tabs>
        <w:autoSpaceDE w:val="0"/>
        <w:autoSpaceDN w:val="0"/>
        <w:adjustRightInd w:val="0"/>
        <w:spacing w:after="0" w:line="240" w:lineRule="auto"/>
        <w:jc w:val="both"/>
        <w:rPr>
          <w:rFonts w:ascii="Times New Roman" w:hAnsi="Times New Roman"/>
          <w:sz w:val="20"/>
        </w:rPr>
      </w:pPr>
    </w:p>
    <w:p w14:paraId="2D830BC6" w14:textId="77777777" w:rsidR="003F3B7B" w:rsidRPr="002A528E" w:rsidRDefault="003F3B7B" w:rsidP="003F3B7B">
      <w:pPr>
        <w:widowControl w:val="0"/>
        <w:numPr>
          <w:ilvl w:val="0"/>
          <w:numId w:val="16"/>
        </w:numPr>
        <w:tabs>
          <w:tab w:val="left" w:pos="284"/>
        </w:tabs>
        <w:autoSpaceDE w:val="0"/>
        <w:autoSpaceDN w:val="0"/>
        <w:adjustRightInd w:val="0"/>
        <w:spacing w:after="0" w:line="240" w:lineRule="auto"/>
        <w:ind w:left="0" w:firstLine="0"/>
        <w:contextualSpacing/>
        <w:jc w:val="center"/>
        <w:rPr>
          <w:rFonts w:ascii="Times New Roman" w:hAnsi="Times New Roman"/>
          <w:b/>
          <w:sz w:val="20"/>
        </w:rPr>
      </w:pPr>
      <w:r w:rsidRPr="002A528E">
        <w:rPr>
          <w:rFonts w:ascii="Times New Roman" w:hAnsi="Times New Roman"/>
          <w:b/>
          <w:sz w:val="20"/>
        </w:rPr>
        <w:t>КАЧЕСТВО И БЕЗОПАСНОСТЬ ТОВАРОВ</w:t>
      </w:r>
    </w:p>
    <w:p w14:paraId="176773B0" w14:textId="77777777" w:rsidR="003F3B7B" w:rsidRPr="002A528E" w:rsidRDefault="003F3B7B" w:rsidP="006825E3">
      <w:pPr>
        <w:widowControl w:val="0"/>
        <w:numPr>
          <w:ilvl w:val="1"/>
          <w:numId w:val="21"/>
        </w:numPr>
        <w:tabs>
          <w:tab w:val="left" w:pos="284"/>
          <w:tab w:val="left" w:pos="42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Поставщик гарантирует Покупателю, что все поставляемые им товары соответствуют требованиям к качеству и безопасности, предъявляемым действующим законодательством Российской Федерации к товарам такого вида. </w:t>
      </w:r>
    </w:p>
    <w:p w14:paraId="76CDE8B9" w14:textId="77777777" w:rsidR="003F3B7B" w:rsidRPr="002A528E" w:rsidRDefault="003F3B7B" w:rsidP="003F3B7B">
      <w:pPr>
        <w:widowControl w:val="0"/>
        <w:tabs>
          <w:tab w:val="left" w:pos="284"/>
          <w:tab w:val="left" w:pos="426"/>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 xml:space="preserve">В отношении отдельных видов товаров Сторонами могут быть дополнительно согласованны специальные характеристики, рецептуры, параметры, указываемые в </w:t>
      </w:r>
      <w:r w:rsidRPr="002A528E">
        <w:rPr>
          <w:rFonts w:ascii="Times New Roman" w:eastAsia="Times New Roman" w:hAnsi="Times New Roman" w:cs="Times New Roman"/>
          <w:sz w:val="20"/>
          <w:szCs w:val="20"/>
          <w:lang w:eastAsia="ru-RU"/>
        </w:rPr>
        <w:t>Дополнительном соглашении №</w:t>
      </w:r>
      <w:r w:rsidRPr="002A528E">
        <w:rPr>
          <w:rFonts w:ascii="Times New Roman" w:hAnsi="Times New Roman"/>
          <w:sz w:val="20"/>
        </w:rPr>
        <w:t>6 (СТМ) к настоящему Договору. В этом случае Поставщик обязан поставлять товары, соответствующие таким требованиям.</w:t>
      </w:r>
    </w:p>
    <w:p w14:paraId="5465ED7A" w14:textId="77777777" w:rsidR="003F3B7B" w:rsidRPr="002A528E" w:rsidRDefault="003F3B7B" w:rsidP="006825E3">
      <w:pPr>
        <w:widowControl w:val="0"/>
        <w:numPr>
          <w:ilvl w:val="1"/>
          <w:numId w:val="21"/>
        </w:numPr>
        <w:tabs>
          <w:tab w:val="left" w:pos="284"/>
          <w:tab w:val="left" w:pos="42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По требованию Покупателя Поставщик обязан предоставлять Покупателю заверенные подписью руководителя и печатью организации копии технических условий (ТУ), стандартов организации (СТО), в соответствии с которыми производился Товар.     </w:t>
      </w:r>
    </w:p>
    <w:p w14:paraId="65544D4A" w14:textId="55F7A771" w:rsidR="003F3B7B" w:rsidRPr="002A528E" w:rsidRDefault="003F3B7B" w:rsidP="006825E3">
      <w:pPr>
        <w:widowControl w:val="0"/>
        <w:numPr>
          <w:ilvl w:val="1"/>
          <w:numId w:val="21"/>
        </w:numPr>
        <w:tabs>
          <w:tab w:val="left" w:pos="284"/>
          <w:tab w:val="left" w:pos="42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Поставщик гарантирует соблюдение установленного нормативной </w:t>
      </w:r>
      <w:r w:rsidR="002B7E0F" w:rsidRPr="002A528E">
        <w:rPr>
          <w:rFonts w:ascii="Times New Roman" w:hAnsi="Times New Roman"/>
          <w:sz w:val="20"/>
        </w:rPr>
        <w:t>документацией в</w:t>
      </w:r>
      <w:r w:rsidRPr="002A528E">
        <w:rPr>
          <w:rFonts w:ascii="Times New Roman" w:hAnsi="Times New Roman"/>
          <w:sz w:val="20"/>
        </w:rPr>
        <w:t xml:space="preserve"> соответствии с законодательством РФ температурного режима и санитарных условий хранения товара при его доставке Покупателю. Покупатель вправе при приемке товаров проверить соблюдение Поставщиком или его перевозчиком соответствующего температурного режима. </w:t>
      </w:r>
      <w:r w:rsidRPr="002A528E">
        <w:rPr>
          <w:rFonts w:ascii="Times New Roman" w:hAnsi="Times New Roman"/>
          <w:sz w:val="20"/>
        </w:rPr>
        <w:lastRenderedPageBreak/>
        <w:t>В случае обнаружения несоблюдения температурного режима при доставке товара, товар считается некачественным и не подлежит приемке Покупателем. Поставщик обязан немедленно вывезти такой некачественный товар. При этом Поставщик несет ответственность за недопоставку товара.</w:t>
      </w:r>
    </w:p>
    <w:p w14:paraId="6E260644" w14:textId="77777777" w:rsidR="003F3B7B" w:rsidRPr="002A528E" w:rsidRDefault="003F3B7B" w:rsidP="006825E3">
      <w:pPr>
        <w:widowControl w:val="0"/>
        <w:numPr>
          <w:ilvl w:val="1"/>
          <w:numId w:val="21"/>
        </w:numPr>
        <w:tabs>
          <w:tab w:val="left" w:pos="284"/>
          <w:tab w:val="left" w:pos="42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Покупатель вправе запросить у Поставщика любые документы, относящиеся к производству и/или качеству товара, а Поставщик обязан незамедлительно предоставить такие документы. В случае изменения представленных Покупателю информации или документов Поставщик обязан в течение 1 (одного) рабочего дня предоставить Покупателю новые документы или информацию.</w:t>
      </w:r>
    </w:p>
    <w:p w14:paraId="6CD5ADA4" w14:textId="77777777" w:rsidR="00C4760B" w:rsidRPr="002A528E" w:rsidRDefault="00C4760B" w:rsidP="00C4760B">
      <w:pPr>
        <w:widowControl w:val="0"/>
        <w:tabs>
          <w:tab w:val="left" w:pos="284"/>
          <w:tab w:val="left" w:pos="426"/>
        </w:tabs>
        <w:autoSpaceDE w:val="0"/>
        <w:autoSpaceDN w:val="0"/>
        <w:adjustRightInd w:val="0"/>
        <w:spacing w:after="0" w:line="240" w:lineRule="auto"/>
        <w:contextualSpacing/>
        <w:jc w:val="both"/>
        <w:rPr>
          <w:rFonts w:ascii="Times New Roman" w:hAnsi="Times New Roman"/>
          <w:sz w:val="20"/>
        </w:rPr>
      </w:pPr>
      <w:bookmarkStart w:id="12" w:name="_Hlk130370028"/>
      <w:r w:rsidRPr="002A528E">
        <w:rPr>
          <w:rFonts w:ascii="Times New Roman" w:hAnsi="Times New Roman"/>
          <w:sz w:val="20"/>
        </w:rPr>
        <w:t>6.5. Покупатель вправе в любое время и с любой периодичностью осуществлять контроль качества поставляемых товаров посредством проведения лабораторных исследований и испытаний в независимой аккредитованной лаборатории по выбору Покупателя. В случае организации контроля качества избранного товара право оповестить об этом Поставщика остается за Покупателем.</w:t>
      </w:r>
    </w:p>
    <w:p w14:paraId="5C735C38" w14:textId="77777777" w:rsidR="00C4760B" w:rsidRPr="002A528E" w:rsidRDefault="00C4760B" w:rsidP="00C4760B">
      <w:pPr>
        <w:widowControl w:val="0"/>
        <w:tabs>
          <w:tab w:val="left" w:pos="284"/>
          <w:tab w:val="left" w:pos="426"/>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Результатом проведенного контроля может быть:</w:t>
      </w:r>
    </w:p>
    <w:p w14:paraId="50A5C30F" w14:textId="77777777" w:rsidR="00C4760B" w:rsidRPr="002A528E" w:rsidRDefault="00C4760B" w:rsidP="00C4760B">
      <w:pPr>
        <w:widowControl w:val="0"/>
        <w:numPr>
          <w:ilvl w:val="0"/>
          <w:numId w:val="20"/>
        </w:numPr>
        <w:tabs>
          <w:tab w:val="left" w:pos="142"/>
          <w:tab w:val="left" w:pos="42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Полное соответствие товара – соответствие качества товара действующим требованиям к качеству и безопасности, установленным законодательством Российской Федерации и Договором и Приложений к нему;</w:t>
      </w:r>
    </w:p>
    <w:p w14:paraId="0238F3D0" w14:textId="77777777" w:rsidR="00C4760B" w:rsidRPr="002A528E" w:rsidRDefault="00C4760B" w:rsidP="00C4760B">
      <w:pPr>
        <w:widowControl w:val="0"/>
        <w:numPr>
          <w:ilvl w:val="0"/>
          <w:numId w:val="20"/>
        </w:numPr>
        <w:tabs>
          <w:tab w:val="left" w:pos="142"/>
          <w:tab w:val="left" w:pos="42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b/>
          <w:sz w:val="20"/>
        </w:rPr>
        <w:t>Несоответствие товара</w:t>
      </w:r>
      <w:r w:rsidRPr="002A528E">
        <w:rPr>
          <w:rFonts w:ascii="Times New Roman" w:hAnsi="Times New Roman"/>
          <w:sz w:val="20"/>
        </w:rPr>
        <w:t xml:space="preserve"> – несоответствие качества товара действующим требованиям к качеству и безопасности, установленным законодательством Российской Федерации и Договором и приложений к нему, по следующим показателям:</w:t>
      </w:r>
    </w:p>
    <w:p w14:paraId="5DEE327A" w14:textId="77777777" w:rsidR="00C4760B" w:rsidRPr="002A528E" w:rsidRDefault="00C4760B" w:rsidP="00C4760B">
      <w:pPr>
        <w:widowControl w:val="0"/>
        <w:numPr>
          <w:ilvl w:val="0"/>
          <w:numId w:val="20"/>
        </w:numPr>
        <w:tabs>
          <w:tab w:val="left" w:pos="142"/>
          <w:tab w:val="left" w:pos="42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Маркировка (обязательная информация для потребителя);</w:t>
      </w:r>
    </w:p>
    <w:p w14:paraId="161349D7" w14:textId="5875951B" w:rsidR="00C4760B" w:rsidRPr="002A528E" w:rsidRDefault="00C4760B" w:rsidP="00C4760B">
      <w:pPr>
        <w:widowControl w:val="0"/>
        <w:numPr>
          <w:ilvl w:val="0"/>
          <w:numId w:val="20"/>
        </w:numPr>
        <w:tabs>
          <w:tab w:val="left" w:pos="142"/>
          <w:tab w:val="left" w:pos="42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Физико-химические показатели;</w:t>
      </w:r>
    </w:p>
    <w:p w14:paraId="7D048D93" w14:textId="77777777" w:rsidR="00C4760B" w:rsidRPr="002A528E" w:rsidRDefault="00C4760B" w:rsidP="00C4760B">
      <w:pPr>
        <w:widowControl w:val="0"/>
        <w:numPr>
          <w:ilvl w:val="0"/>
          <w:numId w:val="20"/>
        </w:numPr>
        <w:tabs>
          <w:tab w:val="left" w:pos="142"/>
          <w:tab w:val="left" w:pos="42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Упаковка (ее целостность, обеспечивающая сохранность и безопасность товара);</w:t>
      </w:r>
    </w:p>
    <w:p w14:paraId="32B843C1" w14:textId="77777777" w:rsidR="00C4760B" w:rsidRPr="002A528E" w:rsidRDefault="00C4760B" w:rsidP="00C4760B">
      <w:pPr>
        <w:widowControl w:val="0"/>
        <w:numPr>
          <w:ilvl w:val="0"/>
          <w:numId w:val="20"/>
        </w:numPr>
        <w:tabs>
          <w:tab w:val="left" w:pos="142"/>
          <w:tab w:val="left" w:pos="42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Масса нетто (отклонения выше норм, установленных законодательством РФ);</w:t>
      </w:r>
    </w:p>
    <w:p w14:paraId="620C069F" w14:textId="77777777" w:rsidR="00C4760B" w:rsidRPr="002A528E" w:rsidRDefault="00C4760B" w:rsidP="00C4760B">
      <w:pPr>
        <w:widowControl w:val="0"/>
        <w:numPr>
          <w:ilvl w:val="0"/>
          <w:numId w:val="20"/>
        </w:numPr>
        <w:tabs>
          <w:tab w:val="left" w:pos="142"/>
          <w:tab w:val="left" w:pos="42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Органолептические показатели;</w:t>
      </w:r>
    </w:p>
    <w:p w14:paraId="0266F4DB" w14:textId="31E6193B" w:rsidR="00C4760B" w:rsidRPr="002A528E" w:rsidRDefault="00C4760B" w:rsidP="00C4760B">
      <w:pPr>
        <w:widowControl w:val="0"/>
        <w:numPr>
          <w:ilvl w:val="0"/>
          <w:numId w:val="20"/>
        </w:numPr>
        <w:tabs>
          <w:tab w:val="left" w:pos="142"/>
          <w:tab w:val="left" w:pos="42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Микробиологические </w:t>
      </w:r>
      <w:r w:rsidR="008D07F6" w:rsidRPr="002A528E">
        <w:rPr>
          <w:rFonts w:ascii="Times New Roman" w:hAnsi="Times New Roman"/>
          <w:sz w:val="20"/>
        </w:rPr>
        <w:t>и другие</w:t>
      </w:r>
      <w:r w:rsidRPr="002A528E">
        <w:rPr>
          <w:rFonts w:ascii="Times New Roman" w:hAnsi="Times New Roman"/>
          <w:sz w:val="20"/>
        </w:rPr>
        <w:t xml:space="preserve"> показатели безопасности;</w:t>
      </w:r>
    </w:p>
    <w:p w14:paraId="42CC2909" w14:textId="59C84A6E" w:rsidR="00C4760B" w:rsidRPr="002A528E" w:rsidRDefault="00C4760B" w:rsidP="00C4760B">
      <w:pPr>
        <w:widowControl w:val="0"/>
        <w:numPr>
          <w:ilvl w:val="0"/>
          <w:numId w:val="20"/>
        </w:numPr>
        <w:tabs>
          <w:tab w:val="left" w:pos="142"/>
          <w:tab w:val="left" w:pos="42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Технические характеристики</w:t>
      </w:r>
      <w:r w:rsidR="00765CDB" w:rsidRPr="002A528E">
        <w:rPr>
          <w:rFonts w:ascii="Times New Roman" w:hAnsi="Times New Roman"/>
          <w:sz w:val="20"/>
        </w:rPr>
        <w:t>.</w:t>
      </w:r>
    </w:p>
    <w:p w14:paraId="2D4F0FF2" w14:textId="77777777" w:rsidR="00C4760B" w:rsidRPr="002A528E" w:rsidRDefault="00C4760B" w:rsidP="00C4760B">
      <w:pPr>
        <w:widowControl w:val="0"/>
        <w:tabs>
          <w:tab w:val="left" w:pos="142"/>
          <w:tab w:val="left" w:pos="426"/>
        </w:tabs>
        <w:autoSpaceDE w:val="0"/>
        <w:autoSpaceDN w:val="0"/>
        <w:adjustRightInd w:val="0"/>
        <w:spacing w:after="0" w:line="240" w:lineRule="auto"/>
        <w:contextualSpacing/>
        <w:jc w:val="both"/>
        <w:rPr>
          <w:sz w:val="20"/>
        </w:rPr>
      </w:pPr>
      <w:r w:rsidRPr="002A528E">
        <w:rPr>
          <w:rFonts w:ascii="Times New Roman" w:hAnsi="Times New Roman"/>
          <w:sz w:val="20"/>
        </w:rPr>
        <w:t>6.6 В случае выявления несоответствия товара по любому из показателей, указанных в статье 6.5. настоящего Договора, а также в случае обнаружения потребителем в товаре, приобретенном в магазинах Покупателя, инородных объектов биологического, химического или физического происхождения, вызвавших или способных потенциально вызвать угрозу здоровью и жизни потребителя, а также нанести репутационный ущерб Покупателю, Поставщик по требованию Покупателя, обязан уплатить неустойку в виде штрафа в размере 15 % от стоимости всей партии товаров, в которой были выявлены товары, не соответствующие вышеперечисленным показателям. Кроме того, Поставщик по требованию Покупателя обязан возместить убытки Покупателя в полной сумме сверх указанной неустойки (штрафная неустойка), в том числе за нарушение сроков поставки, а также наложенные контролирующими органами штрафы, удовлетворенные требования потребителей. Покупатель вправе отказаться от исполнения договора купли-продажи и потребовать возврата уплаченной за Товар денежной суммы.</w:t>
      </w:r>
    </w:p>
    <w:p w14:paraId="4D2380F1" w14:textId="77777777" w:rsidR="00C4760B" w:rsidRPr="002A528E" w:rsidRDefault="00C4760B" w:rsidP="00C4760B">
      <w:pPr>
        <w:widowControl w:val="0"/>
        <w:numPr>
          <w:ilvl w:val="0"/>
          <w:numId w:val="20"/>
        </w:numPr>
        <w:tabs>
          <w:tab w:val="left" w:pos="142"/>
          <w:tab w:val="left" w:pos="426"/>
        </w:tabs>
        <w:autoSpaceDE w:val="0"/>
        <w:autoSpaceDN w:val="0"/>
        <w:adjustRightInd w:val="0"/>
        <w:spacing w:after="0" w:line="240" w:lineRule="auto"/>
        <w:ind w:left="0" w:firstLine="0"/>
        <w:contextualSpacing/>
        <w:jc w:val="both"/>
        <w:rPr>
          <w:sz w:val="20"/>
        </w:rPr>
      </w:pPr>
      <w:r w:rsidRPr="002A528E">
        <w:rPr>
          <w:rFonts w:ascii="Times New Roman" w:hAnsi="Times New Roman"/>
          <w:sz w:val="20"/>
        </w:rPr>
        <w:t>В случае неоднократного выявления несоответствия товара Покупатель вправе в одностороннем внесудебном порядке расторгнуть Договор, направив Поставщику предварительное уведомление за 30 (тридцать) дней до предполагаемой даты расторжения заказным письмом с уведомлением о вручении или с нарочным.</w:t>
      </w:r>
    </w:p>
    <w:p w14:paraId="66168912" w14:textId="77777777" w:rsidR="00C4760B" w:rsidRPr="002A528E" w:rsidRDefault="00C4760B" w:rsidP="00C4760B">
      <w:pPr>
        <w:widowControl w:val="0"/>
        <w:tabs>
          <w:tab w:val="left" w:pos="426"/>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6.7. Аудиты производства</w:t>
      </w:r>
    </w:p>
    <w:p w14:paraId="09956A7C" w14:textId="6864EC5F" w:rsidR="00C4760B" w:rsidRPr="002A528E" w:rsidRDefault="00C4760B" w:rsidP="00C4760B">
      <w:pPr>
        <w:widowControl w:val="0"/>
        <w:tabs>
          <w:tab w:val="left" w:pos="426"/>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6.7.1 Процедура аудита поставщиков, включающая цель, порядок его проведения, периодичность и выводы по результатам изложена в Положении о выборе и оценке поставщиков (далее Положение). Поставщик имеет право ознакомиться с Положением как до заключения Договора, так и в процессе работ по нему.</w:t>
      </w:r>
    </w:p>
    <w:p w14:paraId="4422BC96" w14:textId="77777777" w:rsidR="00C4760B" w:rsidRPr="002A528E" w:rsidRDefault="00C4760B" w:rsidP="00C4760B">
      <w:pPr>
        <w:widowControl w:val="0"/>
        <w:tabs>
          <w:tab w:val="left" w:pos="426"/>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6.7.2 Обязательным условием для начала осуществления поставок по Договору является проведение первичного аудита условий производства и/или хранения (далее – условий производства) Поставщика. Сроки проведения первичного аудита определяются Покупателями по согласованию с Поставщиком.</w:t>
      </w:r>
    </w:p>
    <w:p w14:paraId="03A9A069" w14:textId="77777777" w:rsidR="00C4760B" w:rsidRPr="002A528E" w:rsidRDefault="00C4760B" w:rsidP="00C4760B">
      <w:pPr>
        <w:widowControl w:val="0"/>
        <w:tabs>
          <w:tab w:val="left" w:pos="284"/>
          <w:tab w:val="left" w:pos="426"/>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Отказ от обеспечения аудита или перенос согласованной ранее даты аудита 2 и более раз является основанием для отказа Покупателя от исполнения Договора.</w:t>
      </w:r>
    </w:p>
    <w:p w14:paraId="1D7B8E6D" w14:textId="77777777" w:rsidR="00C4760B" w:rsidRPr="002A528E" w:rsidRDefault="00C4760B" w:rsidP="00C4760B">
      <w:pPr>
        <w:widowControl w:val="0"/>
        <w:tabs>
          <w:tab w:val="left" w:pos="284"/>
          <w:tab w:val="left" w:pos="426"/>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6.7.3 Покупатель в течение срока действия Договора сохраняет за собой право организации и проведения периодического аудита условий производства Поставщика. Периодичность таких аудитов устанавливает Покупатель в соответствии с Положением, но не реже, чем 1 раз в 2 года для потенциально опасной (скоропортящейся) продукции и 1 раз в 3 года для нескоропортящейся продукции, не требующей специальных условий хранения. При определении периодичности проведения аудитов производства Покупатель может принять во внимание наличие сертифицированной системы менеджмента безопасности пищевых продуктов у Поставщика.</w:t>
      </w:r>
    </w:p>
    <w:p w14:paraId="28139A81" w14:textId="77777777" w:rsidR="00C4760B" w:rsidRPr="002A528E" w:rsidRDefault="00C4760B" w:rsidP="00C4760B">
      <w:pPr>
        <w:widowControl w:val="0"/>
        <w:tabs>
          <w:tab w:val="left" w:pos="284"/>
          <w:tab w:val="left" w:pos="426"/>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 xml:space="preserve">6.7.3.1 Срок проведения периодического аудита устанавливается Покупателем согласно Положению.  </w:t>
      </w:r>
    </w:p>
    <w:p w14:paraId="131B1577" w14:textId="77777777" w:rsidR="00C4760B" w:rsidRPr="002A528E" w:rsidRDefault="00C4760B" w:rsidP="00C4760B">
      <w:pPr>
        <w:widowControl w:val="0"/>
        <w:tabs>
          <w:tab w:val="left" w:pos="284"/>
          <w:tab w:val="left" w:pos="426"/>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6.7.4 Покупатель вправе осуществлять внеплановый аудит всех производственных линий Поставщика по выпуску товара неограниченное количество раз, в сроки и время, согласованные с поставщиком, в случае если к Покупателю будут предъявлены претензии со стороны третьих лиц относительно качества и/или безопасности товара, поставляемого Поставщиком и приобретенного в магазинах Покупателя.</w:t>
      </w:r>
    </w:p>
    <w:p w14:paraId="11133E77" w14:textId="77777777" w:rsidR="00C4760B" w:rsidRPr="002A528E" w:rsidRDefault="00C4760B" w:rsidP="00C4760B">
      <w:pPr>
        <w:widowControl w:val="0"/>
        <w:tabs>
          <w:tab w:val="left" w:pos="284"/>
          <w:tab w:val="left" w:pos="426"/>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6.8. Поставщик обязуется допустить уполномоченных представителей Покупателя (в том числе специализированную организацию, с которой у Покупателя заключен договор) в производственные цеха и предоставить всю необходимую информацию и документы для проведения аудита в целях оценки условий производства</w:t>
      </w:r>
      <w:r w:rsidRPr="002A528E" w:rsidDel="00B45E17">
        <w:rPr>
          <w:rFonts w:ascii="Times New Roman" w:hAnsi="Times New Roman"/>
          <w:sz w:val="20"/>
        </w:rPr>
        <w:t xml:space="preserve"> </w:t>
      </w:r>
      <w:r w:rsidRPr="002A528E">
        <w:rPr>
          <w:rFonts w:ascii="Times New Roman" w:hAnsi="Times New Roman"/>
          <w:sz w:val="20"/>
        </w:rPr>
        <w:t>поставляемого Поставщиком товара и возможности обеспечить полное соответствие товара действующим требованиям к качеству и безопасности, установленным законодательством Российской Федерации и настоящего Договора.</w:t>
      </w:r>
    </w:p>
    <w:p w14:paraId="2A50129B" w14:textId="77777777" w:rsidR="00C4760B" w:rsidRPr="002A528E" w:rsidRDefault="00C4760B" w:rsidP="00C4760B">
      <w:pPr>
        <w:widowControl w:val="0"/>
        <w:tabs>
          <w:tab w:val="left" w:pos="284"/>
          <w:tab w:val="left" w:pos="426"/>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 xml:space="preserve">6.9. При выявлении в ходе аудита условий, в результате которых создается угроза производства товаров, не соответствующих требованиям к качеству и безопасности, установленным законодательством Российской Федерации, Покупатель направляет Поставщику требование об устранении соответствующих условий (далее – Требование). </w:t>
      </w:r>
    </w:p>
    <w:p w14:paraId="5CE680B3" w14:textId="77777777" w:rsidR="00C4760B" w:rsidRPr="002A528E" w:rsidRDefault="00C4760B" w:rsidP="00C4760B">
      <w:pPr>
        <w:widowControl w:val="0"/>
        <w:tabs>
          <w:tab w:val="left" w:pos="284"/>
          <w:tab w:val="left" w:pos="426"/>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Поставщик обязан в срок, указанный в Требовании, письменно сообщить Покупателю о действиях, которые будут предприняты и сроки устранения замечаний Покупателя.</w:t>
      </w:r>
    </w:p>
    <w:p w14:paraId="11E43C4E" w14:textId="77777777" w:rsidR="00C4760B" w:rsidRPr="002A528E" w:rsidRDefault="00C4760B" w:rsidP="00C4760B">
      <w:pPr>
        <w:widowControl w:val="0"/>
        <w:tabs>
          <w:tab w:val="left" w:pos="284"/>
          <w:tab w:val="left" w:pos="426"/>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 xml:space="preserve">6.10. В случае непредоставления ответа на Требование Покупателя, систематические обнаружения нарушений требований безопасности условий производства товаров во время аудитов, многократные жалобы от потребителей, государственных </w:t>
      </w:r>
      <w:r w:rsidRPr="002A528E">
        <w:rPr>
          <w:rFonts w:ascii="Times New Roman" w:hAnsi="Times New Roman"/>
          <w:sz w:val="20"/>
        </w:rPr>
        <w:lastRenderedPageBreak/>
        <w:t>органов, общественных объединений по защите прав потребителей на качество и/или безопасность товара, поставляемого Поставщиком, Покупатель имеет право приостановить исполнение Договора или отказаться от исполнения Договора</w:t>
      </w:r>
      <w:bookmarkEnd w:id="12"/>
      <w:r w:rsidRPr="002A528E">
        <w:rPr>
          <w:rFonts w:ascii="Times New Roman" w:hAnsi="Times New Roman"/>
          <w:sz w:val="20"/>
        </w:rPr>
        <w:t xml:space="preserve">.  </w:t>
      </w:r>
    </w:p>
    <w:p w14:paraId="67EDCA5C" w14:textId="05F91484" w:rsidR="003F3B7B" w:rsidRPr="002A528E" w:rsidRDefault="007A6C8E" w:rsidP="00477038">
      <w:pPr>
        <w:widowControl w:val="0"/>
        <w:tabs>
          <w:tab w:val="left" w:pos="284"/>
          <w:tab w:val="left" w:pos="426"/>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6.11.</w:t>
      </w:r>
      <w:r w:rsidR="007B4B78">
        <w:rPr>
          <w:rFonts w:ascii="Times New Roman" w:hAnsi="Times New Roman"/>
          <w:sz w:val="20"/>
        </w:rPr>
        <w:t xml:space="preserve"> </w:t>
      </w:r>
      <w:r w:rsidR="003F3B7B" w:rsidRPr="002A528E">
        <w:rPr>
          <w:rFonts w:ascii="Times New Roman" w:hAnsi="Times New Roman"/>
          <w:sz w:val="20"/>
        </w:rPr>
        <w:t>Поставщик гарантирует соответствие качества и безопасности используемого сырья требованиям и нормам действующего законодательства РФ.</w:t>
      </w:r>
    </w:p>
    <w:p w14:paraId="28791A9E" w14:textId="70293346" w:rsidR="003F3B7B" w:rsidRPr="002A528E" w:rsidRDefault="007A6C8E" w:rsidP="00477038">
      <w:pPr>
        <w:widowControl w:val="0"/>
        <w:tabs>
          <w:tab w:val="left" w:pos="284"/>
          <w:tab w:val="left" w:pos="426"/>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 xml:space="preserve">6.12. </w:t>
      </w:r>
      <w:r w:rsidR="003F3B7B" w:rsidRPr="002A528E">
        <w:rPr>
          <w:rFonts w:ascii="Times New Roman" w:hAnsi="Times New Roman"/>
          <w:sz w:val="20"/>
        </w:rPr>
        <w:t xml:space="preserve">Поставщик обязуется проводить проверку качества выпускаемого им товара в </w:t>
      </w:r>
      <w:r w:rsidR="003F3B7B" w:rsidRPr="002A528E">
        <w:rPr>
          <w:rFonts w:ascii="Times New Roman" w:eastAsia="Times New Roman" w:hAnsi="Times New Roman" w:cs="Times New Roman"/>
          <w:sz w:val="20"/>
          <w:szCs w:val="20"/>
          <w:lang w:eastAsia="ru-RU"/>
        </w:rPr>
        <w:t>количестве</w:t>
      </w:r>
      <w:r w:rsidR="003F3B7B" w:rsidRPr="002A528E">
        <w:rPr>
          <w:rFonts w:ascii="Times New Roman" w:hAnsi="Times New Roman"/>
          <w:sz w:val="20"/>
        </w:rPr>
        <w:t xml:space="preserve"> и сроки соответствующие законодательству РФ. Результаты испытаний должны быть предоставлены Поставщиком Покупателю по письменному запросу Покупателя. </w:t>
      </w:r>
    </w:p>
    <w:p w14:paraId="48FEE827" w14:textId="1D18AEFD" w:rsidR="003F3B7B" w:rsidRPr="002A528E" w:rsidRDefault="007A6C8E" w:rsidP="00477038">
      <w:pPr>
        <w:widowControl w:val="0"/>
        <w:tabs>
          <w:tab w:val="left" w:pos="284"/>
          <w:tab w:val="left" w:pos="426"/>
        </w:tabs>
        <w:autoSpaceDE w:val="0"/>
        <w:autoSpaceDN w:val="0"/>
        <w:adjustRightInd w:val="0"/>
        <w:spacing w:after="0" w:line="240" w:lineRule="auto"/>
        <w:contextualSpacing/>
        <w:jc w:val="both"/>
        <w:rPr>
          <w:rFonts w:ascii="Times New Roman" w:hAnsi="Times New Roman"/>
          <w:sz w:val="20"/>
        </w:rPr>
      </w:pPr>
      <w:r w:rsidRPr="002A528E">
        <w:rPr>
          <w:rFonts w:ascii="Times New Roman" w:eastAsia="Times New Roman" w:hAnsi="Times New Roman" w:cs="Times New Roman"/>
          <w:sz w:val="20"/>
          <w:szCs w:val="20"/>
          <w:lang w:eastAsia="ru-RU"/>
        </w:rPr>
        <w:t xml:space="preserve">6.13. </w:t>
      </w:r>
      <w:r w:rsidR="003F3B7B" w:rsidRPr="002A528E">
        <w:rPr>
          <w:rFonts w:ascii="Times New Roman" w:eastAsia="Times New Roman" w:hAnsi="Times New Roman" w:cs="Times New Roman"/>
          <w:sz w:val="20"/>
          <w:szCs w:val="20"/>
          <w:lang w:eastAsia="ru-RU"/>
        </w:rPr>
        <w:t xml:space="preserve">Поставщик оплачивает или в последующем </w:t>
      </w:r>
      <w:r w:rsidR="003F3B7B" w:rsidRPr="002A528E">
        <w:rPr>
          <w:rFonts w:ascii="Times New Roman" w:hAnsi="Times New Roman"/>
          <w:sz w:val="20"/>
        </w:rPr>
        <w:t>компенсирует расходы Покупателя на проведение экспертизы в случаях, когда ее проведение вызвано необходимостью проверки документально подтвержденных сведений о ненадлежащем качестве товара, полученных Покупателем от потребителей, государственных органов, общественных объединений по защите прав потребителей; выявленных при приемке товаров, а также во всех иных случаях, когда заключением экспертизы подтверждается ненадлежащее качество товара, возникшее до его передачи Покупателю или по причинам, возникшим до этого момента. Поставщик обязуется оплатить стоимость экспертизы в течение 5 (пяти) рабочих дней с даты выставления счета и предоставления Покупателем необходимых подтверждающих документов (жалоба потребителя, протокол или постановление государственного органа об административном правонарушении, судебный акт, акт проверки общественной организацией, акт о выявленных недостатках, составленный Покупателем и т.д.).</w:t>
      </w:r>
    </w:p>
    <w:p w14:paraId="761D0851" w14:textId="77777777" w:rsidR="003F3B7B" w:rsidRPr="002A528E" w:rsidRDefault="003F3B7B" w:rsidP="003F3B7B">
      <w:pPr>
        <w:spacing w:after="60" w:line="240" w:lineRule="auto"/>
        <w:jc w:val="both"/>
        <w:rPr>
          <w:rFonts w:ascii="Times New Roman" w:hAnsi="Times New Roman"/>
          <w:sz w:val="20"/>
        </w:rPr>
      </w:pPr>
    </w:p>
    <w:p w14:paraId="52D4F7B2" w14:textId="77777777" w:rsidR="003F3B7B" w:rsidRPr="002A528E" w:rsidRDefault="003F3B7B" w:rsidP="003F3B7B">
      <w:pPr>
        <w:numPr>
          <w:ilvl w:val="0"/>
          <w:numId w:val="16"/>
        </w:numPr>
        <w:spacing w:before="120" w:after="60" w:line="240" w:lineRule="auto"/>
        <w:ind w:left="0" w:firstLine="0"/>
        <w:contextualSpacing/>
        <w:jc w:val="center"/>
        <w:rPr>
          <w:rFonts w:ascii="Times New Roman" w:hAnsi="Times New Roman"/>
          <w:b/>
          <w:sz w:val="20"/>
        </w:rPr>
      </w:pPr>
      <w:r w:rsidRPr="002A528E">
        <w:rPr>
          <w:rFonts w:ascii="Times New Roman" w:hAnsi="Times New Roman"/>
          <w:b/>
          <w:sz w:val="20"/>
        </w:rPr>
        <w:t>ЦЕНА И ПОРЯДОК РАСЧЕТОВ</w:t>
      </w:r>
    </w:p>
    <w:p w14:paraId="4F2F53A3" w14:textId="77777777" w:rsidR="003F3B7B" w:rsidRPr="002A528E" w:rsidRDefault="003F3B7B" w:rsidP="006825E3">
      <w:pPr>
        <w:widowControl w:val="0"/>
        <w:numPr>
          <w:ilvl w:val="1"/>
          <w:numId w:val="22"/>
        </w:numPr>
        <w:tabs>
          <w:tab w:val="left" w:pos="284"/>
          <w:tab w:val="left" w:pos="426"/>
          <w:tab w:val="num" w:pos="1418"/>
          <w:tab w:val="num" w:pos="1995"/>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Ассортимент поставляемых Товаров и цены на Товары устанавливаются в Спецификации. Цена на товар устанавливается в российских рублях и включает налог на добавленную стоимость (далее – НДС). </w:t>
      </w:r>
    </w:p>
    <w:p w14:paraId="65A8643C" w14:textId="77777777" w:rsidR="003F3B7B" w:rsidRPr="002A528E" w:rsidRDefault="003F3B7B" w:rsidP="006825E3">
      <w:pPr>
        <w:widowControl w:val="0"/>
        <w:numPr>
          <w:ilvl w:val="1"/>
          <w:numId w:val="22"/>
        </w:numPr>
        <w:tabs>
          <w:tab w:val="left" w:pos="284"/>
          <w:tab w:val="left" w:pos="426"/>
          <w:tab w:val="num" w:pos="1418"/>
          <w:tab w:val="num" w:pos="1995"/>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Если Сторонами прямо не оговорено иное, то цена Товара, установленная в Спецификации включает в себя: стоимость упаковки, маркировки Товара, а в случае доставки транспортом Поставщика – стоимость транспортировки Товара, все иные расходы Поставщика по доставке Товара Покупателю, стоимость погрузочных работ, а также все иные расходы Поставщика, связанные с выполнением им своих обязательств по поставке каждой партии Товара по настоящему Договору Покупателю.</w:t>
      </w:r>
    </w:p>
    <w:p w14:paraId="081A51B4" w14:textId="50AFB504" w:rsidR="003F3B7B" w:rsidRPr="002A528E" w:rsidRDefault="003F3B7B" w:rsidP="006825E3">
      <w:pPr>
        <w:widowControl w:val="0"/>
        <w:numPr>
          <w:ilvl w:val="1"/>
          <w:numId w:val="22"/>
        </w:numPr>
        <w:tabs>
          <w:tab w:val="left" w:pos="284"/>
          <w:tab w:val="left" w:pos="426"/>
          <w:tab w:val="num" w:pos="1418"/>
          <w:tab w:val="num" w:pos="1995"/>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Стороны вправе согласовать на период проведения </w:t>
      </w:r>
      <w:r w:rsidR="002B7E0F" w:rsidRPr="002A528E">
        <w:rPr>
          <w:rFonts w:ascii="Times New Roman" w:hAnsi="Times New Roman"/>
          <w:sz w:val="20"/>
        </w:rPr>
        <w:t>акций цены</w:t>
      </w:r>
      <w:r w:rsidRPr="002A528E">
        <w:rPr>
          <w:rFonts w:ascii="Times New Roman" w:hAnsi="Times New Roman"/>
          <w:sz w:val="20"/>
        </w:rPr>
        <w:t>, отличные от цен, указанных в Спецификации, путем подписания Приложения №1А к настоящему Договору.</w:t>
      </w:r>
    </w:p>
    <w:p w14:paraId="74BD1C30" w14:textId="77777777" w:rsidR="003F3B7B" w:rsidRPr="002A528E" w:rsidRDefault="003F3B7B" w:rsidP="006825E3">
      <w:pPr>
        <w:widowControl w:val="0"/>
        <w:numPr>
          <w:ilvl w:val="1"/>
          <w:numId w:val="22"/>
        </w:numPr>
        <w:tabs>
          <w:tab w:val="left" w:pos="284"/>
          <w:tab w:val="left" w:pos="426"/>
          <w:tab w:val="num" w:pos="1418"/>
          <w:tab w:val="num" w:pos="1995"/>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Спецификация согласуется Сторонами в порядке, установленном в статье 7.8 настоящего Договора.</w:t>
      </w:r>
    </w:p>
    <w:p w14:paraId="15EF4750" w14:textId="77777777" w:rsidR="003F3B7B" w:rsidRPr="002A528E" w:rsidRDefault="003F3B7B" w:rsidP="006825E3">
      <w:pPr>
        <w:widowControl w:val="0"/>
        <w:numPr>
          <w:ilvl w:val="1"/>
          <w:numId w:val="22"/>
        </w:numPr>
        <w:tabs>
          <w:tab w:val="left" w:pos="284"/>
          <w:tab w:val="left" w:pos="426"/>
          <w:tab w:val="num" w:pos="1418"/>
          <w:tab w:val="num" w:pos="1995"/>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Стороны вправе изменить перечень поставляемых товаров и/или цены на них путем внесения изменений в Спецификацию.</w:t>
      </w:r>
    </w:p>
    <w:p w14:paraId="178F94DE" w14:textId="77777777" w:rsidR="003F3B7B" w:rsidRPr="002A528E" w:rsidRDefault="003F3B7B" w:rsidP="006825E3">
      <w:pPr>
        <w:widowControl w:val="0"/>
        <w:numPr>
          <w:ilvl w:val="1"/>
          <w:numId w:val="22"/>
        </w:numPr>
        <w:tabs>
          <w:tab w:val="left" w:pos="284"/>
          <w:tab w:val="left" w:pos="1020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В случае значительного изменения рыночных цен на поставляемые товары или ассортимента Поставщика Стороны могут согласовывать новую Спецификацию, но не чаще одного раза в 90 (девяносто) календарных дней, если иное не предусмотрено настоящим Договором или приложениями к нему. </w:t>
      </w:r>
    </w:p>
    <w:p w14:paraId="7A4EC317" w14:textId="0B63B5C4" w:rsidR="003F3B7B" w:rsidRPr="002A528E" w:rsidRDefault="003F3B7B" w:rsidP="006825E3">
      <w:pPr>
        <w:widowControl w:val="0"/>
        <w:numPr>
          <w:ilvl w:val="1"/>
          <w:numId w:val="22"/>
        </w:numPr>
        <w:tabs>
          <w:tab w:val="left" w:pos="284"/>
          <w:tab w:val="left" w:pos="1020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Настоящим Поставщик гарантирует, что в случае изменения Поставщиком согласованных и зафиксированных в подписанной Сторонами Спецификации цен на поставляемые товары, Поставщиком будет обеспечиваться прогнозируемость, предсказуемость и экономическая обоснованность такого изменения, обеспечивающая Сторонам возможность достигнуть соглашения о новых ценах или, если Соглашение не </w:t>
      </w:r>
      <w:r w:rsidR="002B7E0F" w:rsidRPr="002A528E">
        <w:rPr>
          <w:rFonts w:ascii="Times New Roman" w:hAnsi="Times New Roman"/>
          <w:sz w:val="20"/>
        </w:rPr>
        <w:t>достигнуто, возможность</w:t>
      </w:r>
      <w:r w:rsidRPr="002A528E">
        <w:rPr>
          <w:rFonts w:ascii="Times New Roman" w:hAnsi="Times New Roman"/>
          <w:sz w:val="20"/>
        </w:rPr>
        <w:t xml:space="preserve"> осуществить Покупателю поиск альтернативного контрагента. </w:t>
      </w:r>
    </w:p>
    <w:p w14:paraId="3A9F3D45" w14:textId="77777777" w:rsidR="003F3B7B" w:rsidRPr="002A528E" w:rsidRDefault="003F3B7B" w:rsidP="006825E3">
      <w:pPr>
        <w:widowControl w:val="0"/>
        <w:numPr>
          <w:ilvl w:val="1"/>
          <w:numId w:val="22"/>
        </w:numPr>
        <w:tabs>
          <w:tab w:val="left" w:pos="284"/>
          <w:tab w:val="left" w:pos="1020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Поставщик вправе, с согласия Покупателя, повышать согласованные Сторонами и зафиксированные в Спецификации цены на каждую товарную позицию, не чаще чем 1 раз в 90 (девяносто) календарных дней, если иное не предусмотрено настоящим Договором или приложениями к нему. </w:t>
      </w:r>
    </w:p>
    <w:p w14:paraId="09FE59E9" w14:textId="77777777" w:rsidR="003F3B7B" w:rsidRPr="002A528E" w:rsidRDefault="003F3B7B" w:rsidP="003F3B7B">
      <w:pPr>
        <w:widowControl w:val="0"/>
        <w:tabs>
          <w:tab w:val="left" w:pos="284"/>
          <w:tab w:val="left" w:pos="10206"/>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 xml:space="preserve">Для этого, Поставщик обязуется направить Покупателю письменное уведомление о своем намерении изменить действующие цены, содержащее мотивированное обоснование изменения действующих цен по электронному адресу </w:t>
      </w:r>
      <w:r w:rsidRPr="002A528E">
        <w:rPr>
          <w:rFonts w:ascii="Times New Roman" w:hAnsi="Times New Roman"/>
          <w:b/>
          <w:sz w:val="20"/>
          <w:lang w:val="en-US"/>
        </w:rPr>
        <w:t>price</w:t>
      </w:r>
      <w:r w:rsidRPr="002A528E">
        <w:rPr>
          <w:rFonts w:ascii="Times New Roman" w:hAnsi="Times New Roman"/>
          <w:b/>
          <w:sz w:val="20"/>
        </w:rPr>
        <w:t>@</w:t>
      </w:r>
      <w:r w:rsidRPr="002A528E">
        <w:rPr>
          <w:rFonts w:ascii="Times New Roman" w:hAnsi="Times New Roman"/>
          <w:b/>
          <w:sz w:val="20"/>
          <w:lang w:val="en-US"/>
        </w:rPr>
        <w:t>market</w:t>
      </w:r>
      <w:r w:rsidRPr="002A528E">
        <w:rPr>
          <w:rFonts w:ascii="Times New Roman" w:hAnsi="Times New Roman"/>
          <w:b/>
          <w:sz w:val="20"/>
        </w:rPr>
        <w:t>-</w:t>
      </w:r>
      <w:r w:rsidRPr="002A528E">
        <w:rPr>
          <w:rFonts w:ascii="Times New Roman" w:hAnsi="Times New Roman"/>
          <w:b/>
          <w:sz w:val="20"/>
          <w:lang w:val="en-US"/>
        </w:rPr>
        <w:t>da</w:t>
      </w:r>
      <w:r w:rsidRPr="002A528E">
        <w:rPr>
          <w:rFonts w:ascii="Times New Roman" w:hAnsi="Times New Roman"/>
          <w:b/>
          <w:sz w:val="20"/>
        </w:rPr>
        <w:t>.</w:t>
      </w:r>
      <w:r w:rsidRPr="002A528E">
        <w:rPr>
          <w:rFonts w:ascii="Times New Roman" w:hAnsi="Times New Roman"/>
          <w:b/>
          <w:sz w:val="20"/>
          <w:lang w:val="en-US"/>
        </w:rPr>
        <w:t>ru</w:t>
      </w:r>
      <w:r w:rsidRPr="002A528E">
        <w:rPr>
          <w:rFonts w:ascii="Times New Roman" w:hAnsi="Times New Roman"/>
          <w:sz w:val="20"/>
        </w:rPr>
        <w:t xml:space="preserve"> не менее, чем за 22 (двадцать два) рабочих дня до предполагаемой даты такого изменения. К уведомлению должна быть приложена новая Спецификация, подписанная Поставщиком. Уведомление об изменении действующих цен будет считаться направленным Поставщиком надлежащим образом с момента получения автоматического уведомления о доставке Покупателю новой Спецификации и мотивированного обоснования к нему по адресу:</w:t>
      </w:r>
      <w:r w:rsidRPr="002A528E">
        <w:rPr>
          <w:rFonts w:ascii="Times New Roman" w:hAnsi="Times New Roman"/>
          <w:b/>
          <w:sz w:val="20"/>
        </w:rPr>
        <w:t xml:space="preserve"> </w:t>
      </w:r>
      <w:r w:rsidRPr="002A528E">
        <w:rPr>
          <w:rFonts w:ascii="Times New Roman" w:hAnsi="Times New Roman"/>
          <w:b/>
          <w:sz w:val="20"/>
          <w:lang w:val="en-US"/>
        </w:rPr>
        <w:t>price</w:t>
      </w:r>
      <w:r w:rsidRPr="002A528E">
        <w:rPr>
          <w:rFonts w:ascii="Times New Roman" w:hAnsi="Times New Roman"/>
          <w:b/>
          <w:sz w:val="20"/>
        </w:rPr>
        <w:t>@</w:t>
      </w:r>
      <w:r w:rsidRPr="002A528E">
        <w:rPr>
          <w:rFonts w:ascii="Times New Roman" w:hAnsi="Times New Roman"/>
          <w:b/>
          <w:sz w:val="20"/>
          <w:lang w:val="en-US"/>
        </w:rPr>
        <w:t>market</w:t>
      </w:r>
      <w:r w:rsidRPr="002A528E">
        <w:rPr>
          <w:rFonts w:ascii="Times New Roman" w:hAnsi="Times New Roman"/>
          <w:b/>
          <w:sz w:val="20"/>
        </w:rPr>
        <w:t>-</w:t>
      </w:r>
      <w:r w:rsidRPr="002A528E">
        <w:rPr>
          <w:rFonts w:ascii="Times New Roman" w:hAnsi="Times New Roman"/>
          <w:b/>
          <w:sz w:val="20"/>
          <w:lang w:val="en-US"/>
        </w:rPr>
        <w:t>da</w:t>
      </w:r>
      <w:r w:rsidRPr="002A528E">
        <w:rPr>
          <w:rFonts w:ascii="Times New Roman" w:hAnsi="Times New Roman"/>
          <w:b/>
          <w:sz w:val="20"/>
        </w:rPr>
        <w:t>.</w:t>
      </w:r>
      <w:r w:rsidRPr="002A528E">
        <w:rPr>
          <w:rFonts w:ascii="Times New Roman" w:hAnsi="Times New Roman"/>
          <w:b/>
          <w:sz w:val="20"/>
          <w:lang w:val="en-US"/>
        </w:rPr>
        <w:t>ru</w:t>
      </w:r>
    </w:p>
    <w:p w14:paraId="7DCBEAF3" w14:textId="77777777" w:rsidR="003F3B7B" w:rsidRPr="002A528E" w:rsidRDefault="003F3B7B" w:rsidP="003F3B7B">
      <w:pPr>
        <w:widowControl w:val="0"/>
        <w:tabs>
          <w:tab w:val="left" w:pos="284"/>
          <w:tab w:val="left" w:pos="10206"/>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 xml:space="preserve">В случае согласия Покупателя с новой Спецификацией, Покупатель в течение 15 (пятнадцати) рабочих дней со дня получения новой Спецификации сообщает Поставщику о своем согласии с новой Спецификацией. В таком случае, новая Спецификация вступает в силу по истечении 30 (тридцати) календарных дней со дня получения Покупателем от Поставщика новой Спецификации, но не ранее чем по истечении 90 (девяносто) календарных дней со дня согласования Сторонами предыдущей Спецификации. </w:t>
      </w:r>
    </w:p>
    <w:p w14:paraId="13016C08" w14:textId="0DF7D6DF" w:rsidR="003F3B7B" w:rsidRPr="002A528E" w:rsidRDefault="003F3B7B" w:rsidP="003F3B7B">
      <w:pPr>
        <w:widowControl w:val="0"/>
        <w:tabs>
          <w:tab w:val="left" w:pos="284"/>
          <w:tab w:val="left" w:pos="10206"/>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 xml:space="preserve">В случае не согласия Покупателя с новой Спецификацией, Покупатель обязан в течение 10 (десяти) </w:t>
      </w:r>
      <w:r w:rsidR="007B4B78" w:rsidRPr="002A528E">
        <w:rPr>
          <w:rFonts w:ascii="Times New Roman" w:hAnsi="Times New Roman"/>
          <w:sz w:val="20"/>
        </w:rPr>
        <w:t>календарных дней</w:t>
      </w:r>
      <w:r w:rsidRPr="002A528E">
        <w:rPr>
          <w:rFonts w:ascii="Times New Roman" w:hAnsi="Times New Roman"/>
          <w:sz w:val="20"/>
        </w:rPr>
        <w:t xml:space="preserve"> со дня получения новой Спецификации сообщить Поставщику о  своем несогласии с новой Спецификацией и/или пригласить Поставщика на встречу для обсуждения изменения перечня поставляемых товаров и/или цен на них. </w:t>
      </w:r>
    </w:p>
    <w:p w14:paraId="389A3D35" w14:textId="131873FF" w:rsidR="003F3B7B" w:rsidRPr="002A528E" w:rsidRDefault="003F3B7B" w:rsidP="006825E3">
      <w:pPr>
        <w:widowControl w:val="0"/>
        <w:numPr>
          <w:ilvl w:val="1"/>
          <w:numId w:val="22"/>
        </w:numPr>
        <w:tabs>
          <w:tab w:val="left" w:pos="284"/>
          <w:tab w:val="left" w:pos="10206"/>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Изменение действующей Спецификации ни при каких условиях не будет являться основанием для принятия Поставщиком решения о прекращении отгрузки товара в адрес Покупателя, либо аннулирования направляемых Покупателем Заказов на поставку товара по указанным причинам. До момента согласования Сторонами новой Спецификации Покупатель вправе направлять </w:t>
      </w:r>
      <w:r w:rsidR="007B4B78" w:rsidRPr="002A528E">
        <w:rPr>
          <w:rFonts w:ascii="Times New Roman" w:hAnsi="Times New Roman"/>
          <w:sz w:val="20"/>
        </w:rPr>
        <w:t>Заказы, а Поставщик</w:t>
      </w:r>
      <w:r w:rsidRPr="002A528E">
        <w:rPr>
          <w:rFonts w:ascii="Times New Roman" w:hAnsi="Times New Roman"/>
          <w:sz w:val="20"/>
        </w:rPr>
        <w:t xml:space="preserve">  обязан  осуществлять поставки по таким Заказам по ценам, определенным в согласованной Сторонами Спецификации, действующей на момент направления Заказа. Принятие Покупателем товаров на Объектах Покупателей, поставленных по цене, измененной Поставщиком в одностороннем порядке, и, соответственно, подписание товарной накладной, ни при каких условиях не будет толковаться как согласие Покупателя с изменением цены поставляемых товаров. В таком случае Поставщик обязан соответствующим образом откорректировать все необходимые документы и передать их Покупателю в течение 5 (пяти) рабочих дней с даты поставки.</w:t>
      </w:r>
    </w:p>
    <w:p w14:paraId="102AECFA" w14:textId="22850153" w:rsidR="003F3B7B" w:rsidRPr="002A528E" w:rsidRDefault="003F3B7B" w:rsidP="006825E3">
      <w:pPr>
        <w:widowControl w:val="0"/>
        <w:numPr>
          <w:ilvl w:val="1"/>
          <w:numId w:val="22"/>
        </w:numPr>
        <w:tabs>
          <w:tab w:val="left" w:pos="284"/>
          <w:tab w:val="left" w:pos="426"/>
          <w:tab w:val="left" w:pos="851"/>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Все условия о цене Товара, включая последующее изменение Цены, устанавливаются только путем согласования и подписания уполномоченными лицами Сторон Спецификаций и Условий о скидке (в случае предоставления Покупателю скидки на фиксированный период времени Поставщиком), если иное не установлено настоящим Договором. Спецификация должна содержать перечень номенклатур Товаров, отсортированный по внутреннему коду Покупателя в </w:t>
      </w:r>
      <w:r w:rsidRPr="002A528E">
        <w:rPr>
          <w:rFonts w:ascii="Times New Roman" w:hAnsi="Times New Roman"/>
          <w:sz w:val="20"/>
        </w:rPr>
        <w:lastRenderedPageBreak/>
        <w:t>порядке возрастания.</w:t>
      </w:r>
    </w:p>
    <w:p w14:paraId="59D1FAAD" w14:textId="77777777" w:rsidR="003F3B7B" w:rsidRPr="002A528E" w:rsidRDefault="003F3B7B" w:rsidP="003F3B7B">
      <w:pPr>
        <w:widowControl w:val="0"/>
        <w:tabs>
          <w:tab w:val="left" w:pos="284"/>
          <w:tab w:val="left" w:pos="426"/>
          <w:tab w:val="left" w:pos="851"/>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Под уполномоченными лицами Покупателя понимаются сотрудники, имеющие соответствующие доверенности, выданные Покупателем.</w:t>
      </w:r>
    </w:p>
    <w:p w14:paraId="678AA01A" w14:textId="77777777" w:rsidR="003F3B7B" w:rsidRPr="002A528E" w:rsidRDefault="003F3B7B" w:rsidP="003F3B7B">
      <w:pPr>
        <w:widowControl w:val="0"/>
        <w:tabs>
          <w:tab w:val="left" w:pos="284"/>
          <w:tab w:val="left" w:pos="426"/>
          <w:tab w:val="left" w:pos="851"/>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Настоящим Поставщик подтверждает, что он информирован Покупателем о том, что работники Покупателя, включая лиц, осуществляющих приемку Товаров от Поставщика по товарным или товарно-транспортным накладным и другим документам, не уполномочены Покупателем без специальной доверенности своими действиями согласовывать и изменять указанные в Спецификации цены на поставляемые Товары, в том числе путем подписания ТН или ТН и ТТН или других документов.</w:t>
      </w:r>
    </w:p>
    <w:p w14:paraId="4C2CFCCE" w14:textId="77777777" w:rsidR="003F3B7B" w:rsidRPr="002A528E" w:rsidRDefault="003F3B7B" w:rsidP="003F3B7B">
      <w:pPr>
        <w:widowControl w:val="0"/>
        <w:tabs>
          <w:tab w:val="left" w:pos="284"/>
          <w:tab w:val="left" w:pos="426"/>
          <w:tab w:val="left" w:pos="851"/>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 xml:space="preserve">Поставщик обязан не позднее, чем за 30 (тридцать) дней до момента перехода письменно уведомить Покупателя о предстоящем переходе Поставщика на упрощенную систему налогообложения или уплату единого налога на вмененный доход, либо других льгот по уплате НДС.  В случае освобождения Поставщика после подписания настоящего Договора от исполнения обязанности налогоплательщика по НДС в порядке, предусмотренном действующим законодательством, Покупатель вправе отказаться от исполнения настоящего Договора в одностороннем порядке.   </w:t>
      </w:r>
    </w:p>
    <w:p w14:paraId="74EB523C" w14:textId="77777777" w:rsidR="003F3B7B" w:rsidRPr="002A528E" w:rsidRDefault="003F3B7B" w:rsidP="006825E3">
      <w:pPr>
        <w:widowControl w:val="0"/>
        <w:numPr>
          <w:ilvl w:val="1"/>
          <w:numId w:val="22"/>
        </w:numPr>
        <w:tabs>
          <w:tab w:val="left" w:pos="284"/>
          <w:tab w:val="left" w:pos="426"/>
          <w:tab w:val="left" w:pos="851"/>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Покупатель оплачивает товары по ценам, указанным в Спецификации, действующей на дату размещения Заказа при этом округление цены товаров производится до двух знаков после запятой.</w:t>
      </w:r>
    </w:p>
    <w:p w14:paraId="02BEBB1E" w14:textId="77777777" w:rsidR="003F3B7B" w:rsidRPr="002A528E" w:rsidRDefault="003F3B7B" w:rsidP="006825E3">
      <w:pPr>
        <w:widowControl w:val="0"/>
        <w:numPr>
          <w:ilvl w:val="1"/>
          <w:numId w:val="22"/>
        </w:numPr>
        <w:tabs>
          <w:tab w:val="left" w:pos="284"/>
          <w:tab w:val="left" w:pos="426"/>
          <w:tab w:val="left" w:pos="851"/>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Все расчеты между Поставщиком и Покупателем осуществляются в рублях Российской Федерации.</w:t>
      </w:r>
    </w:p>
    <w:p w14:paraId="6A1D0FFD" w14:textId="77777777" w:rsidR="003F3B7B" w:rsidRPr="002A528E" w:rsidRDefault="003F3B7B" w:rsidP="006825E3">
      <w:pPr>
        <w:widowControl w:val="0"/>
        <w:numPr>
          <w:ilvl w:val="1"/>
          <w:numId w:val="22"/>
        </w:numPr>
        <w:tabs>
          <w:tab w:val="left" w:pos="284"/>
          <w:tab w:val="left" w:pos="426"/>
          <w:tab w:val="left" w:pos="851"/>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Стороны согласовали следующий порядок оплаты поставленного товара:</w:t>
      </w:r>
    </w:p>
    <w:p w14:paraId="77FB4F8D" w14:textId="45A001A5" w:rsidR="003F3B7B" w:rsidRPr="002A528E" w:rsidRDefault="003F3B7B" w:rsidP="006825E3">
      <w:pPr>
        <w:widowControl w:val="0"/>
        <w:numPr>
          <w:ilvl w:val="2"/>
          <w:numId w:val="22"/>
        </w:numPr>
        <w:tabs>
          <w:tab w:val="left" w:pos="284"/>
          <w:tab w:val="left" w:pos="426"/>
        </w:tabs>
        <w:suppressAutoHyphens/>
        <w:autoSpaceDE w:val="0"/>
        <w:spacing w:after="0" w:line="240" w:lineRule="auto"/>
        <w:ind w:left="0" w:firstLine="0"/>
        <w:contextualSpacing/>
        <w:jc w:val="both"/>
        <w:rPr>
          <w:sz w:val="20"/>
        </w:rPr>
      </w:pPr>
      <w:r w:rsidRPr="002A528E">
        <w:rPr>
          <w:rFonts w:ascii="Times New Roman" w:hAnsi="Times New Roman"/>
          <w:sz w:val="20"/>
        </w:rPr>
        <w:t xml:space="preserve">Покупатель оплачивает товар платежными поручениями на расчетный счет Поставщика, указанный в настоящем Договоре. Оплата производится в течение установленного в Приложении №3 к настоящему Договору срока, который исчисляется с момента </w:t>
      </w:r>
      <w:r w:rsidR="007B4B78" w:rsidRPr="002A528E">
        <w:rPr>
          <w:rFonts w:ascii="Times New Roman" w:hAnsi="Times New Roman"/>
          <w:sz w:val="20"/>
        </w:rPr>
        <w:t>фактического получения</w:t>
      </w:r>
      <w:r w:rsidRPr="002A528E">
        <w:rPr>
          <w:rFonts w:ascii="Times New Roman" w:hAnsi="Times New Roman"/>
          <w:sz w:val="20"/>
        </w:rPr>
        <w:t xml:space="preserve"> товаров Покупателем на Объекте Покупателя. Поставщик обязан предоставить </w:t>
      </w:r>
      <w:r w:rsidR="007B4B78" w:rsidRPr="002A528E">
        <w:rPr>
          <w:rFonts w:ascii="Times New Roman" w:hAnsi="Times New Roman"/>
          <w:sz w:val="20"/>
        </w:rPr>
        <w:t>Покупателю в</w:t>
      </w:r>
      <w:r w:rsidRPr="002A528E">
        <w:rPr>
          <w:rFonts w:ascii="Times New Roman" w:hAnsi="Times New Roman"/>
          <w:sz w:val="20"/>
        </w:rPr>
        <w:t xml:space="preserve"> установленный законодательством РФ срок счет - фактуру и иные документы, относящихся к поставляемому товару, оформленные в соответствии установленными действующим законодательством Российской Федерации и настоящим Договором требованиями. Покупатель производит оплату товаров за вычетом сумм, причитающихся ему по настоящему Договору. С момента передачи Товаров Покупателю и до его полной оплаты, Товары не признаются находящимся в залоге у Поставщика для обеспечения исполнения Покупателем обязанности по его оплате.</w:t>
      </w:r>
    </w:p>
    <w:p w14:paraId="7F27C19D" w14:textId="6656AACF" w:rsidR="003F3B7B" w:rsidRPr="002A528E" w:rsidRDefault="003F3B7B" w:rsidP="003F3B7B">
      <w:pPr>
        <w:pStyle w:val="af0"/>
        <w:ind w:left="0"/>
        <w:jc w:val="both"/>
      </w:pPr>
      <w:r w:rsidRPr="002A528E">
        <w:rPr>
          <w:sz w:val="20"/>
        </w:rPr>
        <w:t xml:space="preserve">7.13.2. В случаях, если Поставщиком   предоставлены неверно оформленные документы на товар, либо фактически поставленный товар не соответствует указанному в сопроводительных документах количеству и товар принят Покупателем, документы считаются оформленными с нарушением, требуют замены и/или   предоставления корректировочной и/или исправленной счет-фактуры   в течение 3 (Трех) рабочих дней с даты фактического получения Товара Покупателем. Отсутствие или несоответствие документов на товар установленным действующим законодательством Российской Федерации и настоящим Договором определяется Покупателем в момент приемки продукции и подтверждается соответственно проставлением специального штампа и/или соответствующей записи на ТН, либо иным документом (акт, заключение, письмо и т.д.), подписанным сотрудником Покупателя  Указанная запись, штамп, акт, заключение, письмо  являются письменным запросом  на  предоставление  документов.  Датой получения Поставщиком запроса на предоставление документов </w:t>
      </w:r>
      <w:r w:rsidR="007B4B78" w:rsidRPr="002A528E">
        <w:rPr>
          <w:sz w:val="20"/>
        </w:rPr>
        <w:t xml:space="preserve">считается </w:t>
      </w:r>
      <w:r w:rsidR="002B7E0F" w:rsidRPr="002A528E">
        <w:rPr>
          <w:sz w:val="20"/>
        </w:rPr>
        <w:t>дата приемки</w:t>
      </w:r>
      <w:r w:rsidRPr="002A528E">
        <w:rPr>
          <w:sz w:val="20"/>
        </w:rPr>
        <w:t xml:space="preserve">  товара Покупателем. Замена товаросопроводительных документов и/или представление не предоставленных документов должно быть произведено в течение 3 (трех) рабочих дней с даты запроса. В случае не предоставления Поставщиком товаросопроводительных документов на товар, оформленных надлежащим образом, по истечении 3 (Трех) рабочих дней с даты получения соответствующего запроса, Поставщик выплачивает по требованию Покупателя штраф в размере 3 000 (три) тысячи рублей за каждый факт предоставления ненадлежаще оформленных документов</w:t>
      </w:r>
    </w:p>
    <w:p w14:paraId="333BABBB" w14:textId="77777777" w:rsidR="003F3B7B" w:rsidRPr="002A528E" w:rsidRDefault="003F3B7B" w:rsidP="003F3B7B">
      <w:pPr>
        <w:widowControl w:val="0"/>
        <w:tabs>
          <w:tab w:val="left" w:pos="284"/>
          <w:tab w:val="left" w:pos="426"/>
        </w:tabs>
        <w:suppressAutoHyphens/>
        <w:autoSpaceDE w:val="0"/>
        <w:spacing w:after="0" w:line="240" w:lineRule="auto"/>
        <w:jc w:val="both"/>
        <w:rPr>
          <w:rFonts w:ascii="Times New Roman" w:hAnsi="Times New Roman"/>
          <w:sz w:val="20"/>
        </w:rPr>
      </w:pPr>
      <w:r w:rsidRPr="002A528E">
        <w:rPr>
          <w:rFonts w:ascii="Times New Roman" w:hAnsi="Times New Roman"/>
          <w:sz w:val="20"/>
        </w:rPr>
        <w:t>7.13.3. В случае непредоставления Поставщиком в адрес Покупателя надлежащим образом оформленных документов, относящихся к Поставке, а именно:</w:t>
      </w:r>
    </w:p>
    <w:p w14:paraId="1337FCFA" w14:textId="77777777" w:rsidR="003F3B7B" w:rsidRPr="002A528E" w:rsidRDefault="003F3B7B" w:rsidP="003F3B7B">
      <w:pPr>
        <w:widowControl w:val="0"/>
        <w:tabs>
          <w:tab w:val="left" w:pos="284"/>
          <w:tab w:val="left" w:pos="426"/>
        </w:tabs>
        <w:suppressAutoHyphens/>
        <w:autoSpaceDE w:val="0"/>
        <w:spacing w:after="0" w:line="240" w:lineRule="auto"/>
        <w:contextualSpacing/>
        <w:jc w:val="both"/>
        <w:rPr>
          <w:sz w:val="20"/>
        </w:rPr>
      </w:pPr>
      <w:r w:rsidRPr="002A528E">
        <w:rPr>
          <w:rFonts w:ascii="Times New Roman" w:hAnsi="Times New Roman"/>
          <w:sz w:val="20"/>
        </w:rPr>
        <w:t>- Товаросопроводительных документов, в сроки, предусмотренные настоящим Договором,</w:t>
      </w:r>
    </w:p>
    <w:p w14:paraId="65F0C6B4" w14:textId="77777777" w:rsidR="003F3B7B" w:rsidRPr="002A528E" w:rsidRDefault="003F3B7B" w:rsidP="003F3B7B">
      <w:pPr>
        <w:widowControl w:val="0"/>
        <w:tabs>
          <w:tab w:val="left" w:pos="284"/>
          <w:tab w:val="left" w:pos="426"/>
        </w:tabs>
        <w:suppressAutoHyphens/>
        <w:autoSpaceDE w:val="0"/>
        <w:spacing w:after="0" w:line="240" w:lineRule="auto"/>
        <w:contextualSpacing/>
        <w:jc w:val="both"/>
        <w:rPr>
          <w:sz w:val="20"/>
        </w:rPr>
      </w:pPr>
      <w:r w:rsidRPr="002A528E">
        <w:rPr>
          <w:rFonts w:ascii="Times New Roman" w:hAnsi="Times New Roman"/>
          <w:sz w:val="20"/>
        </w:rPr>
        <w:t>-  Счетов-фактур, в течение 5 (Пяти) календарных дней, с даты отгрузки Товара,</w:t>
      </w:r>
    </w:p>
    <w:p w14:paraId="6103D6F5" w14:textId="77777777" w:rsidR="003F3B7B" w:rsidRPr="002A528E" w:rsidRDefault="003F3B7B" w:rsidP="003F3B7B">
      <w:pPr>
        <w:widowControl w:val="0"/>
        <w:tabs>
          <w:tab w:val="left" w:pos="284"/>
          <w:tab w:val="left" w:pos="426"/>
        </w:tabs>
        <w:suppressAutoHyphens/>
        <w:autoSpaceDE w:val="0"/>
        <w:spacing w:after="0" w:line="240" w:lineRule="auto"/>
        <w:contextualSpacing/>
        <w:jc w:val="both"/>
        <w:rPr>
          <w:sz w:val="20"/>
        </w:rPr>
      </w:pPr>
      <w:r w:rsidRPr="002A528E">
        <w:rPr>
          <w:rFonts w:ascii="Times New Roman" w:hAnsi="Times New Roman"/>
          <w:sz w:val="20"/>
        </w:rPr>
        <w:t>Поставщик выплачивает Покупателю штраф в размере 500 (</w:t>
      </w:r>
      <w:r w:rsidRPr="002A528E">
        <w:rPr>
          <w:rFonts w:ascii="Times New Roman" w:eastAsia="Times New Roman" w:hAnsi="Times New Roman" w:cs="Times New Roman"/>
          <w:sz w:val="20"/>
          <w:szCs w:val="20"/>
          <w:lang w:eastAsia="ar-SA"/>
        </w:rPr>
        <w:t>пятьсот</w:t>
      </w:r>
      <w:r w:rsidRPr="002A528E">
        <w:rPr>
          <w:rFonts w:ascii="Times New Roman" w:hAnsi="Times New Roman"/>
          <w:sz w:val="20"/>
        </w:rPr>
        <w:t>) рублей за каждый день просрочки предоставления документов.</w:t>
      </w:r>
    </w:p>
    <w:p w14:paraId="6B5A6099" w14:textId="1A2A4CB5" w:rsidR="003F3B7B" w:rsidRPr="002A528E" w:rsidRDefault="003F3B7B" w:rsidP="003F3B7B">
      <w:pPr>
        <w:widowControl w:val="0"/>
        <w:tabs>
          <w:tab w:val="left" w:pos="284"/>
          <w:tab w:val="left" w:pos="426"/>
        </w:tabs>
        <w:suppressAutoHyphens/>
        <w:autoSpaceDE w:val="0"/>
        <w:spacing w:after="0" w:line="240" w:lineRule="auto"/>
        <w:contextualSpacing/>
        <w:jc w:val="both"/>
        <w:rPr>
          <w:sz w:val="20"/>
        </w:rPr>
      </w:pPr>
      <w:r w:rsidRPr="002A528E">
        <w:rPr>
          <w:rFonts w:ascii="Times New Roman" w:hAnsi="Times New Roman"/>
          <w:sz w:val="20"/>
        </w:rPr>
        <w:t xml:space="preserve">Поставщик выплачивает покупателю штраф, указанный в настоящем пункте в течение 3 (Трех) рабочих дней с даты получения соответствующего требования от Покупателя. Соответствующее требование может быть отправлено Покупателем любым способом, в том числе </w:t>
      </w:r>
      <w:r w:rsidR="007B4B78" w:rsidRPr="002A528E">
        <w:rPr>
          <w:rFonts w:ascii="Times New Roman" w:hAnsi="Times New Roman"/>
          <w:sz w:val="20"/>
        </w:rPr>
        <w:t>и на</w:t>
      </w:r>
      <w:r w:rsidRPr="002A528E">
        <w:rPr>
          <w:rFonts w:ascii="Times New Roman" w:hAnsi="Times New Roman"/>
          <w:sz w:val="20"/>
        </w:rPr>
        <w:t xml:space="preserve"> адрес электронной почты Поставщика. </w:t>
      </w:r>
    </w:p>
    <w:p w14:paraId="0538C77F" w14:textId="1D22300B" w:rsidR="003F3B7B" w:rsidRPr="002A528E" w:rsidRDefault="003F3B7B" w:rsidP="003F3B7B">
      <w:pPr>
        <w:widowControl w:val="0"/>
        <w:tabs>
          <w:tab w:val="left" w:pos="284"/>
          <w:tab w:val="left" w:pos="426"/>
        </w:tabs>
        <w:suppressAutoHyphens/>
        <w:autoSpaceDE w:val="0"/>
        <w:spacing w:after="0" w:line="240" w:lineRule="auto"/>
        <w:contextualSpacing/>
        <w:jc w:val="both"/>
        <w:rPr>
          <w:sz w:val="20"/>
        </w:rPr>
      </w:pPr>
      <w:r w:rsidRPr="002A528E">
        <w:rPr>
          <w:rFonts w:ascii="Times New Roman" w:hAnsi="Times New Roman"/>
          <w:sz w:val="20"/>
        </w:rPr>
        <w:t xml:space="preserve">При неисполнении Поставщиком в установленные в </w:t>
      </w:r>
      <w:r w:rsidR="007B4B78" w:rsidRPr="002A528E">
        <w:rPr>
          <w:rFonts w:ascii="Times New Roman" w:hAnsi="Times New Roman"/>
          <w:sz w:val="20"/>
        </w:rPr>
        <w:t>настоящем пункте сроки</w:t>
      </w:r>
      <w:r w:rsidRPr="002A528E">
        <w:rPr>
          <w:rFonts w:ascii="Times New Roman" w:hAnsi="Times New Roman"/>
          <w:sz w:val="20"/>
        </w:rPr>
        <w:t xml:space="preserve"> своих обязательств по оплате суммы </w:t>
      </w:r>
      <w:r w:rsidR="002B7E0F" w:rsidRPr="002A528E">
        <w:rPr>
          <w:rFonts w:ascii="Times New Roman" w:hAnsi="Times New Roman"/>
          <w:sz w:val="20"/>
        </w:rPr>
        <w:t>штрафа, Покупатель</w:t>
      </w:r>
      <w:r w:rsidRPr="002A528E">
        <w:rPr>
          <w:rFonts w:ascii="Times New Roman" w:hAnsi="Times New Roman"/>
          <w:sz w:val="20"/>
        </w:rPr>
        <w:t xml:space="preserve"> имеет право </w:t>
      </w:r>
      <w:r w:rsidR="002B7E0F" w:rsidRPr="002A528E">
        <w:rPr>
          <w:rFonts w:ascii="Times New Roman" w:hAnsi="Times New Roman"/>
          <w:sz w:val="20"/>
        </w:rPr>
        <w:t>зачесть сумму</w:t>
      </w:r>
      <w:r w:rsidRPr="002A528E">
        <w:rPr>
          <w:rFonts w:ascii="Times New Roman" w:hAnsi="Times New Roman"/>
          <w:sz w:val="20"/>
        </w:rPr>
        <w:t xml:space="preserve"> штрафа из сумм, причитающихся оплате Поставщику в одностороннем порядке.</w:t>
      </w:r>
    </w:p>
    <w:p w14:paraId="6E49F4A1" w14:textId="77777777" w:rsidR="003F3B7B" w:rsidRPr="002A528E" w:rsidRDefault="003F3B7B" w:rsidP="006825E3">
      <w:pPr>
        <w:widowControl w:val="0"/>
        <w:numPr>
          <w:ilvl w:val="2"/>
          <w:numId w:val="34"/>
        </w:numPr>
        <w:tabs>
          <w:tab w:val="left" w:pos="284"/>
          <w:tab w:val="left" w:pos="1134"/>
          <w:tab w:val="left" w:pos="1418"/>
        </w:tabs>
        <w:suppressAutoHyphens/>
        <w:autoSpaceDE w:val="0"/>
        <w:spacing w:after="0" w:line="240" w:lineRule="auto"/>
        <w:ind w:left="0" w:firstLine="0"/>
        <w:contextualSpacing/>
        <w:jc w:val="both"/>
        <w:rPr>
          <w:sz w:val="20"/>
        </w:rPr>
      </w:pPr>
      <w:r w:rsidRPr="002A528E">
        <w:rPr>
          <w:rFonts w:ascii="Times New Roman" w:hAnsi="Times New Roman"/>
          <w:sz w:val="20"/>
        </w:rPr>
        <w:t xml:space="preserve">Покупатель считается исполнившими свою обязанность по оплате поставленных товаров с момента списания банком денежных средств с расчетного счета Покупателя. </w:t>
      </w:r>
    </w:p>
    <w:p w14:paraId="263AA5BF" w14:textId="77777777" w:rsidR="003F3B7B" w:rsidRPr="002A528E" w:rsidRDefault="003F3B7B" w:rsidP="006825E3">
      <w:pPr>
        <w:widowControl w:val="0"/>
        <w:numPr>
          <w:ilvl w:val="1"/>
          <w:numId w:val="22"/>
        </w:numPr>
        <w:tabs>
          <w:tab w:val="left" w:pos="284"/>
          <w:tab w:val="left" w:pos="426"/>
        </w:tabs>
        <w:suppressAutoHyphens/>
        <w:autoSpaceDE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Покупатель вправе в порядке, предусмотренном действующим законодательством РФ, удержать из сумм, подлежащих переводу Поставщику за поставленные товары, все суммы, подлежащие уплате Поставщиком Покупателю, в том числе сумму неустойки, стоимость возвращенных Поставщику товаров, суммы вознаграждения и иные суммы, причитающиеся Покупателю от Поставщика по любым основаниям. </w:t>
      </w:r>
    </w:p>
    <w:p w14:paraId="32F56189" w14:textId="77777777" w:rsidR="003F3B7B" w:rsidRPr="002A528E" w:rsidRDefault="003F3B7B" w:rsidP="006825E3">
      <w:pPr>
        <w:widowControl w:val="0"/>
        <w:numPr>
          <w:ilvl w:val="1"/>
          <w:numId w:val="22"/>
        </w:numPr>
        <w:tabs>
          <w:tab w:val="left" w:pos="284"/>
          <w:tab w:val="left" w:pos="426"/>
        </w:tabs>
        <w:suppressAutoHyphens/>
        <w:autoSpaceDE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При предоставлении Поставщиком Покупателю вознаграждения за достижение определенного уровня товарооборота, Покупатель вправе в одностороннем порядке зачесть сумму вознаграждения в счет денежных сумм, подлежащих уплате Покупателем Поставщику по настоящему Договору. Основанием для зачета является заявление о зачете. </w:t>
      </w:r>
    </w:p>
    <w:p w14:paraId="0AAB93BF" w14:textId="77777777" w:rsidR="003F3B7B" w:rsidRPr="002A528E" w:rsidRDefault="003F3B7B" w:rsidP="003F3B7B">
      <w:pPr>
        <w:widowControl w:val="0"/>
        <w:tabs>
          <w:tab w:val="left" w:pos="284"/>
          <w:tab w:val="left" w:pos="426"/>
        </w:tabs>
        <w:suppressAutoHyphens/>
        <w:autoSpaceDE w:val="0"/>
        <w:spacing w:after="0" w:line="240" w:lineRule="auto"/>
        <w:contextualSpacing/>
        <w:jc w:val="both"/>
        <w:rPr>
          <w:rFonts w:ascii="Times New Roman" w:hAnsi="Times New Roman"/>
          <w:sz w:val="20"/>
        </w:rPr>
      </w:pPr>
      <w:r w:rsidRPr="002A528E">
        <w:rPr>
          <w:rFonts w:ascii="Times New Roman" w:hAnsi="Times New Roman"/>
          <w:sz w:val="20"/>
        </w:rPr>
        <w:t>В ином случае, Поставщик обязан оплатить все суммы, причитающиеся Покупателю по Договору посредством банковского перевода на счет Покупателя в течение 30 (тридцати) календарных дней с момента передачи Поставщику соответствующих документов на оплату. Наличие возражений относительно части счета / акта / протокола или иного документа, предъявленного к оплате, ни в коей мере не является основанием для неоплаты неоспариваемых начислений по указанным документам. Стороны должны предпринять все усилия по урегулированию оспариваемых сумм в разумно короткие сроки. В случае нарушения Поставщиком указанного срока оплаты более чем на 3 (три) месяца, Покупатель вправе взыскать с Поставщика неустойку в размере 1/360 ставки рефинансирования ЦБ РФ от суммы задолженности за каждый день просрочки, рассчитываемую со дня нарушения срока оплаты.</w:t>
      </w:r>
    </w:p>
    <w:p w14:paraId="734FCB18" w14:textId="77777777" w:rsidR="003F3B7B" w:rsidRPr="002A528E" w:rsidRDefault="003F3B7B" w:rsidP="003F3B7B">
      <w:pPr>
        <w:widowControl w:val="0"/>
        <w:tabs>
          <w:tab w:val="left" w:pos="284"/>
          <w:tab w:val="left" w:pos="426"/>
        </w:tabs>
        <w:suppressAutoHyphens/>
        <w:autoSpaceDE w:val="0"/>
        <w:spacing w:after="0" w:line="240" w:lineRule="auto"/>
        <w:contextualSpacing/>
        <w:jc w:val="both"/>
        <w:rPr>
          <w:rFonts w:ascii="Times New Roman" w:hAnsi="Times New Roman"/>
          <w:sz w:val="20"/>
        </w:rPr>
      </w:pPr>
      <w:r w:rsidRPr="002A528E">
        <w:rPr>
          <w:rFonts w:ascii="Times New Roman" w:hAnsi="Times New Roman"/>
          <w:sz w:val="20"/>
        </w:rPr>
        <w:t xml:space="preserve">При неисполнения Поставщиком в установленные в настоящей статье сроки своих обязательств по оплате сумм неустойки, </w:t>
      </w:r>
      <w:r w:rsidRPr="002A528E">
        <w:rPr>
          <w:rFonts w:ascii="Times New Roman" w:hAnsi="Times New Roman"/>
          <w:sz w:val="20"/>
        </w:rPr>
        <w:lastRenderedPageBreak/>
        <w:t xml:space="preserve">стоимости возвращенных Поставщику товаров и иных сумм, причитающихся Покупателю от Поставщика по любым основаниям, Покупатель вправе зачесть указанные однородные требования. В указанном случае Покупатель передает Поставщику соглашение о зачете взаимных однородных требований (далее – Соглашение).  Поставщик обязуется в течение 20 (двадцати) календарных дней с момента передачи ему Соглашения, вернуть Покупателю подписанное со своей стороны Соглашение. Если в течение 20 (двадцати) календарных дней с момента передачи Поставщику Соглашения Покупатель не получит от Поставщика подписанное им Соглашение, Соглашение считается заявлением Покупателя о зачете встречных однородных требований, указанных в Соглашении. </w:t>
      </w:r>
    </w:p>
    <w:p w14:paraId="572F4736" w14:textId="77777777" w:rsidR="003F3B7B" w:rsidRPr="002A528E" w:rsidRDefault="003F3B7B" w:rsidP="006825E3">
      <w:pPr>
        <w:widowControl w:val="0"/>
        <w:numPr>
          <w:ilvl w:val="1"/>
          <w:numId w:val="22"/>
        </w:numPr>
        <w:tabs>
          <w:tab w:val="left" w:pos="284"/>
          <w:tab w:val="num" w:pos="426"/>
          <w:tab w:val="num" w:pos="2062"/>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Поставщик выплачивает Покупателю Вознаграждение за приобретение определенного количества Товара, которое не уменьшает для целей исчисления налоговой базы Поставщиком (и применяемых налоговых вычетов Покупателем) стоимость отгруженных Товаров. Размер Вознаграждения устанавливается в соответствии с нормами действующего законодательства РФ и согласован сторонами в Приложении №3 к настоящему Договору и не учитывается при определении цены Товара.</w:t>
      </w:r>
    </w:p>
    <w:p w14:paraId="4BCBC73F" w14:textId="77777777" w:rsidR="003F3B7B" w:rsidRPr="002A528E" w:rsidRDefault="003F3B7B" w:rsidP="006825E3">
      <w:pPr>
        <w:widowControl w:val="0"/>
        <w:numPr>
          <w:ilvl w:val="1"/>
          <w:numId w:val="22"/>
        </w:numPr>
        <w:tabs>
          <w:tab w:val="left" w:pos="284"/>
          <w:tab w:val="num" w:pos="426"/>
          <w:tab w:val="num" w:pos="2062"/>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Порядок расчета скидок и вознаграждения, предоставляемых Поставщиком, устанавливаются Сторонами в Приложении №3 к настоящему договору.</w:t>
      </w:r>
    </w:p>
    <w:p w14:paraId="63A7938D" w14:textId="77777777" w:rsidR="003F3B7B" w:rsidRPr="002A528E" w:rsidRDefault="003F3B7B" w:rsidP="006825E3">
      <w:pPr>
        <w:widowControl w:val="0"/>
        <w:numPr>
          <w:ilvl w:val="1"/>
          <w:numId w:val="22"/>
        </w:numPr>
        <w:tabs>
          <w:tab w:val="left" w:pos="284"/>
          <w:tab w:val="num" w:pos="426"/>
          <w:tab w:val="num" w:pos="2062"/>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Покупатель направляет Поставщику Протокол выверки расчета вознаграждения в связи с приобретением </w:t>
      </w:r>
      <w:r w:rsidRPr="002A528E">
        <w:rPr>
          <w:rFonts w:ascii="Times New Roman" w:eastAsia="Times New Roman" w:hAnsi="Times New Roman" w:cs="Times New Roman"/>
          <w:sz w:val="20"/>
          <w:szCs w:val="20"/>
          <w:lang w:eastAsia="ru-RU"/>
        </w:rPr>
        <w:t>Покупателем</w:t>
      </w:r>
      <w:r w:rsidRPr="002A528E">
        <w:rPr>
          <w:rFonts w:ascii="Times New Roman" w:hAnsi="Times New Roman"/>
          <w:sz w:val="20"/>
        </w:rPr>
        <w:t xml:space="preserve"> определенного количества товаров (за достижение Покупателями определенного уровня товарооборота) за прошедший отчетный период (далее – Расчет). </w:t>
      </w:r>
    </w:p>
    <w:p w14:paraId="2ED475FE" w14:textId="16DF1FD6" w:rsidR="003F3B7B" w:rsidRPr="002A528E" w:rsidRDefault="003F3B7B" w:rsidP="006825E3">
      <w:pPr>
        <w:widowControl w:val="0"/>
        <w:numPr>
          <w:ilvl w:val="1"/>
          <w:numId w:val="22"/>
        </w:numPr>
        <w:tabs>
          <w:tab w:val="left" w:pos="284"/>
          <w:tab w:val="num" w:pos="426"/>
          <w:tab w:val="num" w:pos="2062"/>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Покупатель вправе требовать от Поставщика уплаты штрафа, в порядке, предусмотренном пунктом 7.13.3. Договора Поставки, если Цены на Товар, указанные Поставщиком </w:t>
      </w:r>
      <w:r w:rsidR="007B4B78" w:rsidRPr="002A528E">
        <w:rPr>
          <w:rFonts w:ascii="Times New Roman" w:hAnsi="Times New Roman"/>
          <w:sz w:val="20"/>
        </w:rPr>
        <w:t>в счет-фактуре,</w:t>
      </w:r>
      <w:r w:rsidRPr="002A528E">
        <w:rPr>
          <w:rFonts w:ascii="Times New Roman" w:hAnsi="Times New Roman"/>
          <w:sz w:val="20"/>
        </w:rPr>
        <w:t xml:space="preserve"> отличаются от согласованных Сторонами цен, действующих на момент отправки Поставщику Заказа Покупателем. При этом в счете-фактуре Поставщик в обязательном порядке указывает номер ТН/ТТН и номер Заказа, к которым данный счет-фактура составлен. В графе счета-фактуры «грузополучатель и его адрес» следует указывать наименование Покупателя/Получателя и фактический адрес подразделения Покупателя (Магазин/РЦ).</w:t>
      </w:r>
    </w:p>
    <w:p w14:paraId="27BF6F16" w14:textId="436EE33F" w:rsidR="003F3B7B" w:rsidRPr="002A528E" w:rsidRDefault="003F3B7B" w:rsidP="006825E3">
      <w:pPr>
        <w:widowControl w:val="0"/>
        <w:numPr>
          <w:ilvl w:val="1"/>
          <w:numId w:val="22"/>
        </w:numPr>
        <w:tabs>
          <w:tab w:val="left" w:pos="284"/>
          <w:tab w:val="num" w:pos="426"/>
          <w:tab w:val="num" w:pos="2062"/>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Счета-фактуры, предусмотренные </w:t>
      </w:r>
      <w:r w:rsidR="007B4B78" w:rsidRPr="002A528E">
        <w:rPr>
          <w:rFonts w:ascii="Times New Roman" w:hAnsi="Times New Roman"/>
          <w:sz w:val="20"/>
        </w:rPr>
        <w:t>настоящим Договором,</w:t>
      </w:r>
      <w:r w:rsidRPr="002A528E">
        <w:rPr>
          <w:rFonts w:ascii="Times New Roman" w:hAnsi="Times New Roman"/>
          <w:sz w:val="20"/>
        </w:rPr>
        <w:t xml:space="preserve"> включаются в комплект ТСД и направляются Поставщиком по месту доставки Товара, указанному в заказе.</w:t>
      </w:r>
    </w:p>
    <w:p w14:paraId="7615625A" w14:textId="77777777" w:rsidR="003F3B7B" w:rsidRPr="002A528E" w:rsidRDefault="003F3B7B" w:rsidP="006825E3">
      <w:pPr>
        <w:widowControl w:val="0"/>
        <w:numPr>
          <w:ilvl w:val="1"/>
          <w:numId w:val="22"/>
        </w:numPr>
        <w:tabs>
          <w:tab w:val="left" w:pos="284"/>
          <w:tab w:val="num" w:pos="426"/>
          <w:tab w:val="num" w:pos="2062"/>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Поставщик обязан обеспечить передачу корректирующих счетов-фактур в течение 5 (пяти) календарных дней с момента приемки Товара.</w:t>
      </w:r>
    </w:p>
    <w:p w14:paraId="2D6AFBDA" w14:textId="77777777" w:rsidR="003F3B7B" w:rsidRPr="002A528E" w:rsidRDefault="003F3B7B" w:rsidP="006825E3">
      <w:pPr>
        <w:widowControl w:val="0"/>
        <w:numPr>
          <w:ilvl w:val="1"/>
          <w:numId w:val="22"/>
        </w:numPr>
        <w:tabs>
          <w:tab w:val="left" w:pos="284"/>
          <w:tab w:val="num" w:pos="426"/>
          <w:tab w:val="num" w:pos="2062"/>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Не реже одного раза в квартал Стороны проводят сверку взаиморасчетов с обязательным подписанием Акта сверки взаимных расчетов (далее – Акт сверки). Поставщик направляет Покупателю проект Акта сверки по адресу электронной почты, указанной Покупателем.  Покупатель обязуется в течение 5 (пяти) рабочих дней с момента получения от Поставщика проекта Акта сверки передать Поставщику два экземпляра Акт сверки, подписанных и скреплённых печатью Покупателя. В случае несогласия с проектом Акта сверки Покупатель в тот же срок обязан направить Поставщику мотивированный отказ от подписания Акта сверки с указанием всех имеющихся возражений по адресу электронной почты, указанному Покупателем при направлении проекта Акта сверки. </w:t>
      </w:r>
    </w:p>
    <w:p w14:paraId="7C4C960F" w14:textId="77777777" w:rsidR="003F3B7B" w:rsidRPr="002A528E" w:rsidRDefault="003F3B7B" w:rsidP="006825E3">
      <w:pPr>
        <w:widowControl w:val="0"/>
        <w:numPr>
          <w:ilvl w:val="1"/>
          <w:numId w:val="22"/>
        </w:numPr>
        <w:tabs>
          <w:tab w:val="left" w:pos="284"/>
          <w:tab w:val="num" w:pos="426"/>
          <w:tab w:val="num" w:pos="2062"/>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В случае обнаружения расхождений, связанных с округлением суммы по произведенным поставкам за сверяемый период, Покупатель и Поставщик без проведения расследования принимают выявленную сумму к списанию. При этом сумма расхождений делится пополам между Покупателем и Поставщиком. Основанием для списания части расхождений для каждой Стороны является подписанный Сторонами Акт сверки.</w:t>
      </w:r>
    </w:p>
    <w:p w14:paraId="2125C2AD" w14:textId="77777777" w:rsidR="003F3B7B" w:rsidRPr="002A528E" w:rsidRDefault="003F3B7B" w:rsidP="006825E3">
      <w:pPr>
        <w:widowControl w:val="0"/>
        <w:numPr>
          <w:ilvl w:val="1"/>
          <w:numId w:val="22"/>
        </w:numPr>
        <w:tabs>
          <w:tab w:val="left" w:pos="284"/>
          <w:tab w:val="num" w:pos="426"/>
          <w:tab w:val="num" w:pos="2062"/>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В случае обнаружения расхождений, не связанных с округлением суммы по произведенным поставкам за сверяемый период, срок подписания Сторонами Акта сверки не должен превышать 21 (двадцати одного) календарного дня с момента получения Поставщиком проекта Акта сверки. В случае отсутствия возражений со стороны Поставщика по проекту Акта сверки в течение 21 (двадцати одного) календарного дня с момента получения Акта сверки, Акт сверки считается принятым в редакции Покупателя. При этом Поставщик обязан передать Покупателю Акт сверки, подписанный и скрепленный печатью Поставщика.  </w:t>
      </w:r>
    </w:p>
    <w:p w14:paraId="40AA18D3" w14:textId="77777777" w:rsidR="003F3B7B" w:rsidRPr="002A528E" w:rsidRDefault="003F3B7B" w:rsidP="006825E3">
      <w:pPr>
        <w:widowControl w:val="0"/>
        <w:numPr>
          <w:ilvl w:val="1"/>
          <w:numId w:val="22"/>
        </w:numPr>
        <w:tabs>
          <w:tab w:val="left" w:pos="284"/>
          <w:tab w:val="num" w:pos="426"/>
          <w:tab w:val="num" w:pos="2062"/>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В случае отсутствия у Поставщика документов, сформированных Покупателем для Поставщика согласно настоящему Договору, Поставщик имеет право обратиться к Покупателю за дубликатом документов, но не чаще 1 (одного) раза в календарный квартал.</w:t>
      </w:r>
    </w:p>
    <w:p w14:paraId="58873669" w14:textId="77777777" w:rsidR="003F3B7B" w:rsidRPr="002A528E" w:rsidRDefault="003F3B7B" w:rsidP="006825E3">
      <w:pPr>
        <w:widowControl w:val="0"/>
        <w:numPr>
          <w:ilvl w:val="1"/>
          <w:numId w:val="22"/>
        </w:numPr>
        <w:tabs>
          <w:tab w:val="left" w:pos="284"/>
          <w:tab w:val="num" w:pos="426"/>
          <w:tab w:val="num" w:pos="2062"/>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Покупатель вправе направить Поставщику запрос о предоставлении надлежащим образом заверенных копий товарных накладных, подписанных Сторонами, в случае их отсутствия у Покупателя, а Поставщик обязан предоставить Покупателю надлежащим образом заверенные копии товарных накладных, подписанных Сторонами, в срок не позднее 7 (семи) календарных дней с момента получения соответствующего требования Покупателя. Требование покупателя направляется способами, предусмотренными в статье 12.5 настоящего Договора.</w:t>
      </w:r>
    </w:p>
    <w:p w14:paraId="563F393A" w14:textId="77777777" w:rsidR="003F3B7B" w:rsidRPr="002A528E" w:rsidRDefault="003F3B7B" w:rsidP="006825E3">
      <w:pPr>
        <w:widowControl w:val="0"/>
        <w:numPr>
          <w:ilvl w:val="1"/>
          <w:numId w:val="22"/>
        </w:numPr>
        <w:tabs>
          <w:tab w:val="left" w:pos="284"/>
          <w:tab w:val="num" w:pos="426"/>
          <w:tab w:val="num" w:pos="2062"/>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Поставщик обязан по окончании каждого календарного месяца, не позднее 1-го числа месяца, следующего за отчетным, предоставлять Покупателю в формате </w:t>
      </w:r>
      <w:r w:rsidRPr="002A528E">
        <w:rPr>
          <w:rFonts w:ascii="Times New Roman" w:hAnsi="Times New Roman"/>
          <w:sz w:val="20"/>
          <w:lang w:val="en-US"/>
        </w:rPr>
        <w:t>Excel</w:t>
      </w:r>
      <w:r w:rsidRPr="002A528E">
        <w:rPr>
          <w:rFonts w:ascii="Times New Roman" w:hAnsi="Times New Roman"/>
          <w:sz w:val="20"/>
        </w:rPr>
        <w:t xml:space="preserve"> реестры произведенных в адрес Покупателя в течение месяца отгрузок и возвратов Товара Поставщику с указанием в данных реестрах следующих сведений: Поставщик, Покупатель, номер накладной, дата накладной, сумма по накладной.  Информация отправляется по адресу электронной почты  </w:t>
      </w:r>
      <w:hyperlink r:id="rId8" w:history="1">
        <w:r w:rsidRPr="002A528E">
          <w:rPr>
            <w:rFonts w:ascii="Times New Roman" w:hAnsi="Times New Roman"/>
            <w:sz w:val="20"/>
            <w:u w:val="single"/>
            <w:lang w:val="en-US"/>
          </w:rPr>
          <w:t>account</w:t>
        </w:r>
        <w:r w:rsidRPr="002A528E">
          <w:rPr>
            <w:rFonts w:ascii="Times New Roman" w:hAnsi="Times New Roman"/>
            <w:sz w:val="20"/>
            <w:u w:val="single"/>
          </w:rPr>
          <w:t>@</w:t>
        </w:r>
        <w:r w:rsidRPr="002A528E">
          <w:rPr>
            <w:rFonts w:ascii="Times New Roman" w:hAnsi="Times New Roman"/>
            <w:sz w:val="20"/>
            <w:u w:val="single"/>
            <w:lang w:val="en-US"/>
          </w:rPr>
          <w:t>market</w:t>
        </w:r>
        <w:r w:rsidRPr="002A528E">
          <w:rPr>
            <w:rFonts w:ascii="Times New Roman" w:hAnsi="Times New Roman"/>
            <w:sz w:val="20"/>
            <w:u w:val="single"/>
          </w:rPr>
          <w:t>-</w:t>
        </w:r>
        <w:r w:rsidRPr="002A528E">
          <w:rPr>
            <w:rFonts w:ascii="Times New Roman" w:hAnsi="Times New Roman"/>
            <w:sz w:val="20"/>
            <w:u w:val="single"/>
            <w:lang w:val="en-US"/>
          </w:rPr>
          <w:t>da</w:t>
        </w:r>
        <w:r w:rsidRPr="002A528E">
          <w:rPr>
            <w:rFonts w:ascii="Times New Roman" w:hAnsi="Times New Roman"/>
            <w:sz w:val="20"/>
            <w:u w:val="single"/>
          </w:rPr>
          <w:t>.</w:t>
        </w:r>
        <w:r w:rsidRPr="002A528E">
          <w:rPr>
            <w:rFonts w:ascii="Times New Roman" w:hAnsi="Times New Roman"/>
            <w:sz w:val="20"/>
            <w:u w:val="single"/>
            <w:lang w:val="en-US"/>
          </w:rPr>
          <w:t>ru</w:t>
        </w:r>
      </w:hyperlink>
      <w:r w:rsidRPr="002A528E">
        <w:rPr>
          <w:rFonts w:ascii="Times New Roman" w:hAnsi="Times New Roman"/>
          <w:sz w:val="20"/>
        </w:rPr>
        <w:t>.</w:t>
      </w:r>
    </w:p>
    <w:p w14:paraId="5283532A" w14:textId="77777777" w:rsidR="003F3B7B" w:rsidRPr="002A528E" w:rsidRDefault="003F3B7B" w:rsidP="006825E3">
      <w:pPr>
        <w:widowControl w:val="0"/>
        <w:numPr>
          <w:ilvl w:val="1"/>
          <w:numId w:val="22"/>
        </w:numPr>
        <w:tabs>
          <w:tab w:val="left" w:pos="284"/>
          <w:tab w:val="num" w:pos="426"/>
          <w:tab w:val="num" w:pos="2062"/>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Возврат некачественной продукции осуществляется согласно законодательству РФ.</w:t>
      </w:r>
    </w:p>
    <w:p w14:paraId="131A5E15" w14:textId="77777777" w:rsidR="003F3B7B" w:rsidRPr="002A528E" w:rsidRDefault="003F3B7B" w:rsidP="006825E3">
      <w:pPr>
        <w:widowControl w:val="0"/>
        <w:numPr>
          <w:ilvl w:val="1"/>
          <w:numId w:val="22"/>
        </w:numPr>
        <w:tabs>
          <w:tab w:val="left" w:pos="284"/>
          <w:tab w:val="num" w:pos="426"/>
          <w:tab w:val="num" w:pos="2062"/>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Установленные настоящим Договором штрафы и пени подлежат выплате Поставщиком на основании письменной претензии Покупателя в течение 7 (семи) рабочих дней с даты направления претензии. Неполучение Покупателем в указанный срок письменных мотивированных возражений Поставщика на претензию Покупателя будет означать согласие Поставщика с выставленной в его адрес Претензией и суммой штрафа и (или) пени, указанных в претензии. В этом случае Покупатель вправе уменьшить сумму платежей за поставленные товары на сумму претензии. </w:t>
      </w:r>
    </w:p>
    <w:p w14:paraId="75980DB6" w14:textId="77777777" w:rsidR="003F3B7B" w:rsidRPr="002A528E" w:rsidRDefault="003F3B7B" w:rsidP="003F3B7B">
      <w:pPr>
        <w:widowControl w:val="0"/>
        <w:tabs>
          <w:tab w:val="left" w:pos="284"/>
          <w:tab w:val="num" w:pos="2062"/>
        </w:tabs>
        <w:autoSpaceDE w:val="0"/>
        <w:autoSpaceDN w:val="0"/>
        <w:adjustRightInd w:val="0"/>
        <w:spacing w:after="0" w:line="240" w:lineRule="auto"/>
        <w:contextualSpacing/>
        <w:jc w:val="both"/>
        <w:rPr>
          <w:rFonts w:ascii="Times New Roman" w:hAnsi="Times New Roman"/>
          <w:sz w:val="20"/>
        </w:rPr>
      </w:pPr>
    </w:p>
    <w:p w14:paraId="65530743" w14:textId="77777777" w:rsidR="003F3B7B" w:rsidRPr="002A528E" w:rsidRDefault="003F3B7B" w:rsidP="003F3B7B">
      <w:pPr>
        <w:numPr>
          <w:ilvl w:val="0"/>
          <w:numId w:val="3"/>
        </w:numPr>
        <w:spacing w:before="120" w:after="60" w:line="240" w:lineRule="auto"/>
        <w:ind w:left="0" w:firstLine="0"/>
        <w:contextualSpacing/>
        <w:jc w:val="center"/>
        <w:rPr>
          <w:rFonts w:ascii="Times New Roman" w:hAnsi="Times New Roman"/>
          <w:b/>
          <w:sz w:val="20"/>
        </w:rPr>
      </w:pPr>
      <w:r w:rsidRPr="002A528E">
        <w:rPr>
          <w:rFonts w:ascii="Times New Roman" w:hAnsi="Times New Roman"/>
          <w:b/>
          <w:sz w:val="20"/>
        </w:rPr>
        <w:t>ОТВЕТСТВЕННОСТЬ СТОРОН</w:t>
      </w:r>
    </w:p>
    <w:p w14:paraId="3D4A70D4" w14:textId="77777777" w:rsidR="003F3B7B" w:rsidRPr="002A528E" w:rsidRDefault="003F3B7B" w:rsidP="003F3B7B">
      <w:pPr>
        <w:widowControl w:val="0"/>
        <w:numPr>
          <w:ilvl w:val="1"/>
          <w:numId w:val="3"/>
        </w:numPr>
        <w:tabs>
          <w:tab w:val="clear" w:pos="283"/>
          <w:tab w:val="left" w:pos="284"/>
          <w:tab w:val="num" w:pos="2062"/>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Поставщик гарантирует, что поставленные товары и их распространение не нарушают прав и законных интересов третьих лиц, включая, но, не ограничиваясь, прав на товарные знаки и объекты интеллектуальной собственности. </w:t>
      </w:r>
    </w:p>
    <w:p w14:paraId="6BD74689" w14:textId="77777777" w:rsidR="003F3B7B" w:rsidRPr="002A528E" w:rsidRDefault="003F3B7B" w:rsidP="003F3B7B">
      <w:pPr>
        <w:widowControl w:val="0"/>
        <w:numPr>
          <w:ilvl w:val="1"/>
          <w:numId w:val="3"/>
        </w:numPr>
        <w:tabs>
          <w:tab w:val="clear" w:pos="283"/>
          <w:tab w:val="left" w:pos="284"/>
          <w:tab w:val="num" w:pos="426"/>
          <w:tab w:val="num" w:pos="2062"/>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Если к Покупателю будет предъявлен иск о нарушении прав третьих лиц в связи с продажей или использованием поставленных по настоящему Договору товаров, Покупатель вправе привлечь Поставщика к участию в деле, а Поставщик </w:t>
      </w:r>
      <w:r w:rsidRPr="002A528E">
        <w:rPr>
          <w:rFonts w:ascii="Times New Roman" w:hAnsi="Times New Roman"/>
          <w:sz w:val="20"/>
        </w:rPr>
        <w:lastRenderedPageBreak/>
        <w:t>обязан участвовать в указанном деле на стороне Покупателя. Поставщик обязан оказывать Покупателям содействие в защите прав, в том числе представлять Покупателю по его первому требованию все необходимые документы. Поставщик, привлеченный Покупателем к участию в деле, но не принявший в нем участия, лишается права доказывать неправильность ведения дела Покупателя.</w:t>
      </w:r>
    </w:p>
    <w:p w14:paraId="3CB9E796" w14:textId="77777777" w:rsidR="003F3B7B" w:rsidRPr="002A528E" w:rsidRDefault="003F3B7B" w:rsidP="003F3B7B">
      <w:pPr>
        <w:widowControl w:val="0"/>
        <w:numPr>
          <w:ilvl w:val="1"/>
          <w:numId w:val="3"/>
        </w:numPr>
        <w:tabs>
          <w:tab w:val="clear" w:pos="283"/>
          <w:tab w:val="left" w:pos="284"/>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Во всех случаях, когда привлечение Покупателя к ответственности в связи с нарушением прав третьих лиц, происходит не по вине Покупателя, Поставщик обязан по требованию Покупателя возместить Покупателю все судебные расходы и иные суммы, к возмещению которых его присудит суд, а также другие понесенные ими убытки, в том числе расходы на юридические услуги (помощь). </w:t>
      </w:r>
    </w:p>
    <w:p w14:paraId="42F63C09" w14:textId="77777777" w:rsidR="003F3B7B" w:rsidRPr="002A528E" w:rsidRDefault="003F3B7B" w:rsidP="003F3B7B">
      <w:pPr>
        <w:widowControl w:val="0"/>
        <w:tabs>
          <w:tab w:val="left" w:pos="284"/>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 xml:space="preserve">После получения Поставщиком претензии на компенсацию убытков с подтверждающими документами, поставщик вправе в течение 20 (двадцати) календарных дней направить Покупателю мотивированные возражения. В случае если в указанный срок Поставщик направит Покупателю такие возражения, стороны обязуются вступить в переговоры. В случае если в определенный настоящим пунктом срок возражения не были направлены, Поставщик считается признавшим обоснованность претензии и согласившимся с возмещением убытков.       </w:t>
      </w:r>
    </w:p>
    <w:p w14:paraId="7B69F73D" w14:textId="77777777" w:rsidR="003F3B7B" w:rsidRPr="002A528E" w:rsidRDefault="003F3B7B" w:rsidP="003F3B7B">
      <w:pPr>
        <w:widowControl w:val="0"/>
        <w:numPr>
          <w:ilvl w:val="1"/>
          <w:numId w:val="3"/>
        </w:numPr>
        <w:tabs>
          <w:tab w:val="clear" w:pos="283"/>
          <w:tab w:val="left" w:pos="284"/>
          <w:tab w:val="num" w:pos="426"/>
          <w:tab w:val="num" w:pos="2062"/>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Если к Покупателю будут предъявлены претензии административными и другими государственными органами в связи с неисполнением Поставщиком требований законодательства Российской Федерации, предъявляемых к определенным видам товаров, Поставщик обязан оказывать Покупателю содействие в опровержении претензий указанных органов, в том числе представлять Покупателям по их первому требованию все необходимые документы. </w:t>
      </w:r>
    </w:p>
    <w:p w14:paraId="2B3ED46D" w14:textId="77777777" w:rsidR="003F3B7B" w:rsidRPr="002A528E" w:rsidRDefault="003F3B7B" w:rsidP="003F3B7B">
      <w:pPr>
        <w:widowControl w:val="0"/>
        <w:numPr>
          <w:ilvl w:val="1"/>
          <w:numId w:val="3"/>
        </w:numPr>
        <w:tabs>
          <w:tab w:val="clear" w:pos="283"/>
          <w:tab w:val="left" w:pos="284"/>
          <w:tab w:val="num" w:pos="426"/>
          <w:tab w:val="num" w:pos="2062"/>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Поставщик обязан по требованию Покупателя возместить Покупателю все убытки, понесенные им в результате наложения на него штрафов и иных санкций административными и другими государственными органами, в связи с неисполнением Поставщиком требований законодательства Российской Федерации, предъявляемых к определенным видам товаров. </w:t>
      </w:r>
    </w:p>
    <w:p w14:paraId="2468176A" w14:textId="77777777" w:rsidR="003F3B7B" w:rsidRPr="002A528E" w:rsidRDefault="003F3B7B" w:rsidP="003F3B7B">
      <w:pPr>
        <w:widowControl w:val="0"/>
        <w:numPr>
          <w:ilvl w:val="1"/>
          <w:numId w:val="3"/>
        </w:numPr>
        <w:tabs>
          <w:tab w:val="clear" w:pos="283"/>
          <w:tab w:val="left" w:pos="284"/>
          <w:tab w:val="num" w:pos="426"/>
          <w:tab w:val="num" w:pos="2062"/>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Поставщик обязуется не использовать и не упоминать наименования Покупателя, а также любые товарные знаки, принадлежащие Покупателю, на веб-сайте Поставщика или в любых средствах массовой информации, а также не раскрывать отношения с Покупателем по настоящему Договору в любых рекламных и иных публичных материалах или выступлениях без предварительного письменного согласия Покупателя.</w:t>
      </w:r>
    </w:p>
    <w:p w14:paraId="485711BA" w14:textId="77777777" w:rsidR="003F3B7B" w:rsidRPr="002A528E" w:rsidRDefault="003F3B7B" w:rsidP="003F3B7B">
      <w:pPr>
        <w:widowControl w:val="0"/>
        <w:numPr>
          <w:ilvl w:val="1"/>
          <w:numId w:val="3"/>
        </w:numPr>
        <w:tabs>
          <w:tab w:val="clear" w:pos="283"/>
          <w:tab w:val="left" w:pos="284"/>
          <w:tab w:val="num" w:pos="426"/>
          <w:tab w:val="num" w:pos="2062"/>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Если Поставщик поставил товар с недостатками, которые возникли до его передачи Покупателю либо по причинам, возникшим до этого момента, вследствие которых Покупатель понес материальный ущерб в результате возмещения вреда третьим лицам, приобретшим настоящий товар (предъявившим требования в соответствии с Законом РФ № 2300-1 «О защите прав потребителей» от 07.02.1992 г.), Поставщик по требованию Покупателя обязан компенсировать такой ущерб в полном объеме.</w:t>
      </w:r>
    </w:p>
    <w:p w14:paraId="4F4FECB4" w14:textId="77777777" w:rsidR="003F3B7B" w:rsidRPr="002A528E" w:rsidRDefault="003F3B7B" w:rsidP="003F3B7B">
      <w:pPr>
        <w:widowControl w:val="0"/>
        <w:numPr>
          <w:ilvl w:val="1"/>
          <w:numId w:val="3"/>
        </w:numPr>
        <w:tabs>
          <w:tab w:val="clear" w:pos="283"/>
          <w:tab w:val="left" w:pos="284"/>
          <w:tab w:val="num" w:pos="426"/>
          <w:tab w:val="num" w:pos="2062"/>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Поставщик обязан уведомить Покупателя обо всех изменениях в технологиях, рецептуре товара, либо товаросопроводительных документах не позднее, чем за 30 дней до вступления в силу изменений, а именно:</w:t>
      </w:r>
    </w:p>
    <w:p w14:paraId="483890F4" w14:textId="77777777" w:rsidR="003F3B7B" w:rsidRPr="002A528E" w:rsidRDefault="003F3B7B" w:rsidP="006825E3">
      <w:pPr>
        <w:widowControl w:val="0"/>
        <w:numPr>
          <w:ilvl w:val="0"/>
          <w:numId w:val="23"/>
        </w:numPr>
        <w:tabs>
          <w:tab w:val="left" w:pos="284"/>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использование нового способа упаковки, либо изменение упаковочного материала, что приводит к изменению температурно-влажностных условий хранения либо сроков годности Товара;</w:t>
      </w:r>
    </w:p>
    <w:p w14:paraId="3D1DB922" w14:textId="77777777" w:rsidR="003F3B7B" w:rsidRPr="002A528E" w:rsidRDefault="003F3B7B" w:rsidP="006825E3">
      <w:pPr>
        <w:widowControl w:val="0"/>
        <w:numPr>
          <w:ilvl w:val="0"/>
          <w:numId w:val="23"/>
        </w:numPr>
        <w:tabs>
          <w:tab w:val="left" w:pos="284"/>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изменения информации, наносимой на маркировку и/или упаковку продукта;</w:t>
      </w:r>
    </w:p>
    <w:p w14:paraId="385414AF" w14:textId="77777777" w:rsidR="003F3B7B" w:rsidRPr="002A528E" w:rsidRDefault="003F3B7B" w:rsidP="006825E3">
      <w:pPr>
        <w:widowControl w:val="0"/>
        <w:numPr>
          <w:ilvl w:val="0"/>
          <w:numId w:val="23"/>
        </w:numPr>
        <w:tabs>
          <w:tab w:val="left" w:pos="284"/>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изменение условий хранения и сроков годности продукции, связанное с изменением технологического процесса, либо вида упаковки, либо рецептуры;</w:t>
      </w:r>
    </w:p>
    <w:p w14:paraId="0CAA546B" w14:textId="77777777" w:rsidR="003F3B7B" w:rsidRPr="002A528E" w:rsidRDefault="003F3B7B" w:rsidP="006825E3">
      <w:pPr>
        <w:widowControl w:val="0"/>
        <w:numPr>
          <w:ilvl w:val="0"/>
          <w:numId w:val="23"/>
        </w:numPr>
        <w:tabs>
          <w:tab w:val="left" w:pos="284"/>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любых изменений рецептур продукции;</w:t>
      </w:r>
    </w:p>
    <w:p w14:paraId="7D755459" w14:textId="77777777" w:rsidR="003F3B7B" w:rsidRPr="002A528E" w:rsidRDefault="003F3B7B" w:rsidP="006825E3">
      <w:pPr>
        <w:widowControl w:val="0"/>
        <w:numPr>
          <w:ilvl w:val="0"/>
          <w:numId w:val="23"/>
        </w:numPr>
        <w:tabs>
          <w:tab w:val="left" w:pos="284"/>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любых изменений в нормативном документе, в соответствии с которым выпускается продукт;</w:t>
      </w:r>
    </w:p>
    <w:p w14:paraId="1931E57A" w14:textId="77777777" w:rsidR="003F3B7B" w:rsidRPr="002A528E" w:rsidRDefault="003F3B7B" w:rsidP="006825E3">
      <w:pPr>
        <w:widowControl w:val="0"/>
        <w:numPr>
          <w:ilvl w:val="0"/>
          <w:numId w:val="23"/>
        </w:numPr>
        <w:tabs>
          <w:tab w:val="left" w:pos="284"/>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получения новых документов, подтверждающих соответствие.      </w:t>
      </w:r>
    </w:p>
    <w:p w14:paraId="2A3D38A3" w14:textId="77777777" w:rsidR="003F3B7B" w:rsidRPr="002A528E" w:rsidRDefault="003F3B7B" w:rsidP="003F3B7B">
      <w:pPr>
        <w:widowControl w:val="0"/>
        <w:numPr>
          <w:ilvl w:val="1"/>
          <w:numId w:val="3"/>
        </w:numPr>
        <w:tabs>
          <w:tab w:val="clear" w:pos="283"/>
          <w:tab w:val="left" w:pos="284"/>
          <w:tab w:val="num" w:pos="426"/>
          <w:tab w:val="num" w:pos="2062"/>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 В случае изменений, связанных со сменой импортера Товара, изменения классификатора видов продукции (для Поставщиков этилового спирта, алкогольной и спиртосодержащей продукции), а также в случае переоформления, прекращения, приостановления или аннулирования лицензии Поставщика на осуществление деятельности по производству и обороту этилового спирта, алкогольной и спиртосодержащей продукции, Поставщик обязуется сообщить о таких изменениях Покупателю в срок не более 3 (трех) рабочих дней с даты возникновения указанных изменений.</w:t>
      </w:r>
    </w:p>
    <w:p w14:paraId="09B28B5A" w14:textId="77777777" w:rsidR="003F3B7B" w:rsidRPr="002A528E" w:rsidRDefault="003F3B7B" w:rsidP="003F3B7B">
      <w:pPr>
        <w:widowControl w:val="0"/>
        <w:numPr>
          <w:ilvl w:val="1"/>
          <w:numId w:val="3"/>
        </w:numPr>
        <w:tabs>
          <w:tab w:val="clear" w:pos="283"/>
          <w:tab w:val="left" w:pos="284"/>
          <w:tab w:val="num" w:pos="426"/>
          <w:tab w:val="num" w:pos="2062"/>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Поставщик обязан до момента подписания настоящего Договора предоставить Покупателю по три экземпляра каждой товарной позиции в качестве образцов с целью проведения Покупателем экспертизы, а также предоставить образцы первичных учетных документов и полностью заполненное Приложение №2 (Форма предоставления информации о товаре)  к настоящему Договору и копии  сертификатов соответствия обязательной сертификации или декларации о соответствии, заверенные органом, выдавшим сертификат/декларацию, либо нотариусом.</w:t>
      </w:r>
    </w:p>
    <w:p w14:paraId="2198AFC6" w14:textId="77777777" w:rsidR="003F3B7B" w:rsidRPr="002A528E" w:rsidRDefault="003F3B7B" w:rsidP="003F3B7B">
      <w:pPr>
        <w:widowControl w:val="0"/>
        <w:tabs>
          <w:tab w:val="left" w:pos="284"/>
          <w:tab w:val="left" w:pos="426"/>
          <w:tab w:val="num" w:pos="2062"/>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В случае, если срок действия сертификата/декларации заканчивается, а также в случае выдачи новых сертификатов/ деклараций, внесения изменений в действующие сертификаты/декларации на поставляемые товары, Поставщик обязуется незамедлительно уведомлять об этом Покупателей и предоставлять копии новых документов, заверенных в порядке, предусмотренном настоящей статьей в течение 10 (десяти) календарных дней с даты выдачи новых документов.</w:t>
      </w:r>
    </w:p>
    <w:p w14:paraId="799BFB9E" w14:textId="77777777" w:rsidR="003F3B7B" w:rsidRPr="002A528E" w:rsidRDefault="003F3B7B" w:rsidP="003F3B7B">
      <w:pPr>
        <w:widowControl w:val="0"/>
        <w:numPr>
          <w:ilvl w:val="1"/>
          <w:numId w:val="3"/>
        </w:numPr>
        <w:tabs>
          <w:tab w:val="clear" w:pos="283"/>
          <w:tab w:val="left" w:pos="284"/>
          <w:tab w:val="num" w:pos="426"/>
          <w:tab w:val="num" w:pos="2062"/>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При заключении Договора Поставщик передает Покупателю следующие документы: </w:t>
      </w:r>
    </w:p>
    <w:p w14:paraId="7010E18B" w14:textId="77777777" w:rsidR="003F3B7B" w:rsidRPr="002A528E" w:rsidRDefault="003F3B7B" w:rsidP="006825E3">
      <w:pPr>
        <w:widowControl w:val="0"/>
        <w:numPr>
          <w:ilvl w:val="0"/>
          <w:numId w:val="24"/>
        </w:numPr>
        <w:tabs>
          <w:tab w:val="left" w:pos="284"/>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Свидетельство о государственной регистрации юридического лица (Свидетельство о государственной регистрации предпринимателя, осуществляющего свою деятельность без образования юридического лица) - заверенная нотариусом копия;</w:t>
      </w:r>
    </w:p>
    <w:p w14:paraId="52A98928" w14:textId="77777777" w:rsidR="003F3B7B" w:rsidRPr="002A528E" w:rsidRDefault="003F3B7B" w:rsidP="006825E3">
      <w:pPr>
        <w:widowControl w:val="0"/>
        <w:numPr>
          <w:ilvl w:val="0"/>
          <w:numId w:val="24"/>
        </w:numPr>
        <w:tabs>
          <w:tab w:val="left" w:pos="284"/>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Устав (со всеми изменениями на дату заключения Договора) - заверенная нотариусом копия;  </w:t>
      </w:r>
    </w:p>
    <w:p w14:paraId="4CFFA084" w14:textId="77777777" w:rsidR="003F3B7B" w:rsidRPr="002A528E" w:rsidRDefault="003F3B7B" w:rsidP="006825E3">
      <w:pPr>
        <w:widowControl w:val="0"/>
        <w:numPr>
          <w:ilvl w:val="0"/>
          <w:numId w:val="24"/>
        </w:numPr>
        <w:tabs>
          <w:tab w:val="left" w:pos="284"/>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Свидетельство о постановке на учет в налоговом органе (о присвоении ИНН, КПП) - заверенная нотариусом копия; </w:t>
      </w:r>
    </w:p>
    <w:p w14:paraId="05BDD1C1" w14:textId="77777777" w:rsidR="003F3B7B" w:rsidRPr="002A528E" w:rsidRDefault="003F3B7B" w:rsidP="006825E3">
      <w:pPr>
        <w:widowControl w:val="0"/>
        <w:numPr>
          <w:ilvl w:val="0"/>
          <w:numId w:val="24"/>
        </w:numPr>
        <w:tabs>
          <w:tab w:val="left" w:pos="284"/>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Документ, подтверждающий полномочия лица, подписывающего Договор – оригинал или заверенная нотариусом копия;</w:t>
      </w:r>
    </w:p>
    <w:p w14:paraId="5E249EDF" w14:textId="77777777" w:rsidR="003F3B7B" w:rsidRPr="002A528E" w:rsidRDefault="003F3B7B" w:rsidP="006825E3">
      <w:pPr>
        <w:widowControl w:val="0"/>
        <w:numPr>
          <w:ilvl w:val="0"/>
          <w:numId w:val="24"/>
        </w:numPr>
        <w:tabs>
          <w:tab w:val="left" w:pos="284"/>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Информационное письмо об учете в Стат. регистре Росстата - заверенная нотариусом копия;</w:t>
      </w:r>
    </w:p>
    <w:p w14:paraId="3DEFAEF9" w14:textId="77777777" w:rsidR="003F3B7B" w:rsidRPr="002A528E" w:rsidRDefault="003F3B7B" w:rsidP="006825E3">
      <w:pPr>
        <w:widowControl w:val="0"/>
        <w:numPr>
          <w:ilvl w:val="0"/>
          <w:numId w:val="24"/>
        </w:numPr>
        <w:tabs>
          <w:tab w:val="left" w:pos="284"/>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Выписка из ЕГРЮЛ (ЕГРИП), полученная не ранее, чем за десять дней до момента представления </w:t>
      </w:r>
      <w:r w:rsidRPr="002A528E">
        <w:rPr>
          <w:rFonts w:ascii="Times New Roman" w:eastAsia="Times New Roman" w:hAnsi="Times New Roman" w:cs="Times New Roman"/>
          <w:sz w:val="20"/>
          <w:szCs w:val="20"/>
          <w:lang w:eastAsia="ru-RU"/>
        </w:rPr>
        <w:t>Покупателю</w:t>
      </w:r>
      <w:r w:rsidRPr="002A528E">
        <w:rPr>
          <w:rFonts w:ascii="Times New Roman" w:hAnsi="Times New Roman"/>
          <w:sz w:val="20"/>
        </w:rPr>
        <w:t xml:space="preserve"> – оригинал или заверенная нотариусом копия;</w:t>
      </w:r>
    </w:p>
    <w:p w14:paraId="2F1857C1" w14:textId="6328957F" w:rsidR="003F3B7B" w:rsidRPr="002A528E" w:rsidRDefault="003F3B7B" w:rsidP="006825E3">
      <w:pPr>
        <w:widowControl w:val="0"/>
        <w:numPr>
          <w:ilvl w:val="0"/>
          <w:numId w:val="24"/>
        </w:numPr>
        <w:tabs>
          <w:tab w:val="left" w:pos="284"/>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Документы, подтверждающие полномочия исполнительного органа либо лица, уполномоченного действовать от имени Поставщика без доверенности, а также главного бухгалтера </w:t>
      </w:r>
      <w:r w:rsidR="002B7E0F" w:rsidRPr="002A528E">
        <w:rPr>
          <w:rFonts w:ascii="Times New Roman" w:hAnsi="Times New Roman"/>
          <w:sz w:val="20"/>
        </w:rPr>
        <w:t>Поставщика -</w:t>
      </w:r>
      <w:r w:rsidRPr="002A528E">
        <w:rPr>
          <w:rFonts w:ascii="Times New Roman" w:hAnsi="Times New Roman"/>
          <w:sz w:val="20"/>
        </w:rPr>
        <w:t xml:space="preserve"> оригинал или заверенная нотариусом копия. </w:t>
      </w:r>
    </w:p>
    <w:p w14:paraId="53EB6406" w14:textId="77777777" w:rsidR="003F3B7B" w:rsidRPr="002A528E" w:rsidRDefault="003F3B7B" w:rsidP="006825E3">
      <w:pPr>
        <w:widowControl w:val="0"/>
        <w:numPr>
          <w:ilvl w:val="0"/>
          <w:numId w:val="24"/>
        </w:numPr>
        <w:tabs>
          <w:tab w:val="left" w:pos="284"/>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Перечень лиц, уполномоченных представлять интересы Поставщика, в том числе подписывать за руководителя и/или главного бухгалтера документы, связанные с исполнением заключенного Договора, а также оригиналы или заверенные </w:t>
      </w:r>
      <w:r w:rsidRPr="002A528E">
        <w:rPr>
          <w:rFonts w:ascii="Times New Roman" w:hAnsi="Times New Roman"/>
          <w:sz w:val="20"/>
        </w:rPr>
        <w:lastRenderedPageBreak/>
        <w:t xml:space="preserve">нотариусом копии документов, подтверждающих указанные полномочия. </w:t>
      </w:r>
    </w:p>
    <w:p w14:paraId="08691D04" w14:textId="77777777" w:rsidR="003F3B7B" w:rsidRPr="002A528E" w:rsidRDefault="003F3B7B" w:rsidP="006825E3">
      <w:pPr>
        <w:widowControl w:val="0"/>
        <w:numPr>
          <w:ilvl w:val="0"/>
          <w:numId w:val="24"/>
        </w:numPr>
        <w:tabs>
          <w:tab w:val="left" w:pos="284"/>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Заполненная Карта учета Поставщика согласно форме Приложения №9 к настоящему Договору;</w:t>
      </w:r>
    </w:p>
    <w:p w14:paraId="438AC5F8" w14:textId="77777777" w:rsidR="003F3B7B" w:rsidRPr="002A528E" w:rsidRDefault="003F3B7B" w:rsidP="006825E3">
      <w:pPr>
        <w:widowControl w:val="0"/>
        <w:numPr>
          <w:ilvl w:val="0"/>
          <w:numId w:val="24"/>
        </w:numPr>
        <w:tabs>
          <w:tab w:val="left" w:pos="284"/>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Бухгалтерский баланс, отчет о прибылях и убытках за последний отчетный период с отметкой налогового органа об их принятии – оригинал или копия, заверенная печатью Поставщика и подписью уполномоченного Поставщиком лица;</w:t>
      </w:r>
    </w:p>
    <w:p w14:paraId="3DD998AE" w14:textId="77777777" w:rsidR="003F3B7B" w:rsidRPr="002A528E" w:rsidRDefault="003F3B7B" w:rsidP="006825E3">
      <w:pPr>
        <w:widowControl w:val="0"/>
        <w:numPr>
          <w:ilvl w:val="0"/>
          <w:numId w:val="24"/>
        </w:numPr>
        <w:tabs>
          <w:tab w:val="left" w:pos="284"/>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Карточка с образцами подписей руководителя исполнительного органа либо лица, уполномоченного действовать от имени Поставщика без доверенности, главного бухгалтера и оттиска печати Поставщика – оригинал или копия, заверенная банком, в котором открыт счет Поставщика;</w:t>
      </w:r>
    </w:p>
    <w:p w14:paraId="5FC32007" w14:textId="77777777" w:rsidR="003F3B7B" w:rsidRPr="002A528E" w:rsidRDefault="003F3B7B" w:rsidP="006825E3">
      <w:pPr>
        <w:widowControl w:val="0"/>
        <w:numPr>
          <w:ilvl w:val="0"/>
          <w:numId w:val="24"/>
        </w:numPr>
        <w:tabs>
          <w:tab w:val="left" w:pos="284"/>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Банковская справка (оригинал информационного письма от банка с подтверждением банковских реквизитов);</w:t>
      </w:r>
    </w:p>
    <w:p w14:paraId="5BB09E0F" w14:textId="77777777" w:rsidR="003F3B7B" w:rsidRPr="002A528E" w:rsidRDefault="003F3B7B" w:rsidP="006825E3">
      <w:pPr>
        <w:widowControl w:val="0"/>
        <w:numPr>
          <w:ilvl w:val="0"/>
          <w:numId w:val="24"/>
        </w:numPr>
        <w:tabs>
          <w:tab w:val="left" w:pos="284"/>
        </w:tabs>
        <w:autoSpaceDE w:val="0"/>
        <w:autoSpaceDN w:val="0"/>
        <w:adjustRightInd w:val="0"/>
        <w:spacing w:after="0" w:line="240" w:lineRule="auto"/>
        <w:ind w:left="0" w:firstLine="0"/>
        <w:contextualSpacing/>
        <w:jc w:val="both"/>
        <w:rPr>
          <w:rFonts w:ascii="Times New Roman" w:hAnsi="Times New Roman"/>
          <w:sz w:val="20"/>
        </w:rPr>
      </w:pPr>
      <w:r w:rsidRPr="002A528E">
        <w:rPr>
          <w:rFonts w:ascii="Times New Roman" w:hAnsi="Times New Roman"/>
          <w:sz w:val="20"/>
        </w:rPr>
        <w:t>Иные документы по запросу Покупателя.</w:t>
      </w:r>
    </w:p>
    <w:p w14:paraId="21AC8669" w14:textId="77777777" w:rsidR="003F3B7B" w:rsidRPr="002A528E" w:rsidRDefault="003F3B7B" w:rsidP="003F3B7B">
      <w:pPr>
        <w:widowControl w:val="0"/>
        <w:tabs>
          <w:tab w:val="left" w:pos="284"/>
          <w:tab w:val="left" w:pos="426"/>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 xml:space="preserve">При изменении любых сведений в документах, указанных в данном пункте Договора (за исключением </w:t>
      </w:r>
      <w:r w:rsidRPr="002A528E">
        <w:rPr>
          <w:rFonts w:ascii="Times New Roman" w:hAnsi="Times New Roman"/>
          <w:sz w:val="20"/>
        </w:rPr>
        <w:br/>
        <w:t xml:space="preserve">Бухгалтерского баланса и отчета о прибылях и убытках) Поставщик обязуется представить документы, подтверждающие такие изменения, в течение 10 (десяти) рабочих дней с даты возникновения соответствующих изменений. </w:t>
      </w:r>
    </w:p>
    <w:p w14:paraId="72AD1F44" w14:textId="77777777" w:rsidR="003F3B7B" w:rsidRPr="002A528E" w:rsidRDefault="003F3B7B" w:rsidP="003F3B7B">
      <w:pPr>
        <w:widowControl w:val="0"/>
        <w:tabs>
          <w:tab w:val="left" w:pos="284"/>
          <w:tab w:val="left" w:pos="426"/>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 xml:space="preserve">Поставщик обязан письменно уведомлять Покупателя об изменении названия, адреса, банковских реквизитов или организационно-правовой формы (реорганизация и т.п.) в течение 5 (пяти) календарных дней с даты изменений. </w:t>
      </w:r>
    </w:p>
    <w:p w14:paraId="76956B96" w14:textId="77777777" w:rsidR="003F3B7B" w:rsidRPr="002A528E" w:rsidRDefault="003F3B7B" w:rsidP="006825E3">
      <w:pPr>
        <w:pStyle w:val="af0"/>
        <w:widowControl w:val="0"/>
        <w:numPr>
          <w:ilvl w:val="1"/>
          <w:numId w:val="35"/>
        </w:numPr>
        <w:tabs>
          <w:tab w:val="left" w:pos="284"/>
        </w:tabs>
        <w:autoSpaceDE w:val="0"/>
        <w:autoSpaceDN w:val="0"/>
        <w:adjustRightInd w:val="0"/>
        <w:ind w:left="0" w:firstLine="0"/>
        <w:jc w:val="both"/>
        <w:rPr>
          <w:sz w:val="20"/>
        </w:rPr>
      </w:pPr>
      <w:r w:rsidRPr="002A528E">
        <w:rPr>
          <w:sz w:val="20"/>
        </w:rPr>
        <w:t>В случае задержки платежа Поставщик имеет право требовать с Покупателя неустойку в размере 1/360 ставки рефинансирования ЦБ РФ за каждый день просрочки, от стоимости полученного, но неоплаченного Покупателем Товара, но не более 3% от стоимости такого Товара.</w:t>
      </w:r>
    </w:p>
    <w:p w14:paraId="5D4D4B4F" w14:textId="40CCF928" w:rsidR="003F3B7B" w:rsidRPr="002A528E" w:rsidRDefault="003F3B7B" w:rsidP="003F3B7B">
      <w:pPr>
        <w:widowControl w:val="0"/>
        <w:tabs>
          <w:tab w:val="left" w:pos="284"/>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 xml:space="preserve">В случае не полной   оплаты Покупателем поставленного Поставщиком и принятого Покупателем Товара Поставщик имеет право требовать </w:t>
      </w:r>
      <w:r w:rsidR="006C3F36" w:rsidRPr="002A528E">
        <w:rPr>
          <w:rFonts w:ascii="Times New Roman" w:hAnsi="Times New Roman"/>
          <w:sz w:val="20"/>
        </w:rPr>
        <w:t>от Покупателя</w:t>
      </w:r>
      <w:r w:rsidRPr="002A528E">
        <w:rPr>
          <w:rFonts w:ascii="Times New Roman" w:hAnsi="Times New Roman"/>
          <w:sz w:val="20"/>
        </w:rPr>
        <w:t xml:space="preserve"> неустойку в размере 1/360 ставки рефинансирования ЦБ РФ от неоплаченной суммы, но не более 3%.</w:t>
      </w:r>
    </w:p>
    <w:p w14:paraId="794EEC3D" w14:textId="5E5E8AEB" w:rsidR="003F3B7B" w:rsidRPr="002A528E" w:rsidRDefault="003F3B7B" w:rsidP="003F3B7B">
      <w:pPr>
        <w:widowControl w:val="0"/>
        <w:tabs>
          <w:tab w:val="left" w:pos="284"/>
        </w:tabs>
        <w:autoSpaceDE w:val="0"/>
        <w:autoSpaceDN w:val="0"/>
        <w:adjustRightInd w:val="0"/>
        <w:spacing w:after="0" w:line="240" w:lineRule="auto"/>
        <w:contextualSpacing/>
        <w:jc w:val="both"/>
        <w:rPr>
          <w:rFonts w:ascii="Times New Roman" w:hAnsi="Times New Roman"/>
          <w:sz w:val="20"/>
        </w:rPr>
      </w:pPr>
      <w:r w:rsidRPr="002A528E">
        <w:rPr>
          <w:rFonts w:ascii="Times New Roman" w:hAnsi="Times New Roman"/>
          <w:sz w:val="20"/>
        </w:rPr>
        <w:t>В случае необоснованного отказа Покупателя от приемки Товара (при условии соблюдения Поставщиком условий поставки Товара, предусмотренных действующим законодательством РФ и Договором Поставки), Поставщик вправе требовать от Покупателя неустойку в размере 0,5</w:t>
      </w:r>
      <w:r w:rsidR="007B4B78" w:rsidRPr="002A528E">
        <w:rPr>
          <w:rFonts w:ascii="Times New Roman" w:hAnsi="Times New Roman"/>
          <w:sz w:val="20"/>
        </w:rPr>
        <w:t>% от</w:t>
      </w:r>
      <w:r w:rsidRPr="002A528E">
        <w:rPr>
          <w:rFonts w:ascii="Times New Roman" w:hAnsi="Times New Roman"/>
          <w:sz w:val="20"/>
        </w:rPr>
        <w:t xml:space="preserve"> </w:t>
      </w:r>
      <w:r w:rsidR="007B4B78" w:rsidRPr="002A528E">
        <w:rPr>
          <w:rFonts w:ascii="Times New Roman" w:hAnsi="Times New Roman"/>
          <w:sz w:val="20"/>
        </w:rPr>
        <w:t>стоимости такого</w:t>
      </w:r>
      <w:r w:rsidRPr="002A528E">
        <w:rPr>
          <w:rFonts w:ascii="Times New Roman" w:hAnsi="Times New Roman"/>
          <w:sz w:val="20"/>
        </w:rPr>
        <w:t xml:space="preserve"> Товара.</w:t>
      </w:r>
    </w:p>
    <w:p w14:paraId="0D58AD97" w14:textId="77777777" w:rsidR="00C4760B" w:rsidRPr="00481332" w:rsidRDefault="006F3F37" w:rsidP="00C4760B">
      <w:pPr>
        <w:pStyle w:val="af0"/>
        <w:widowControl w:val="0"/>
        <w:numPr>
          <w:ilvl w:val="1"/>
          <w:numId w:val="35"/>
        </w:numPr>
        <w:tabs>
          <w:tab w:val="left" w:pos="284"/>
        </w:tabs>
        <w:autoSpaceDE w:val="0"/>
        <w:autoSpaceDN w:val="0"/>
        <w:adjustRightInd w:val="0"/>
        <w:ind w:left="0" w:firstLine="0"/>
        <w:jc w:val="both"/>
        <w:rPr>
          <w:sz w:val="20"/>
        </w:rPr>
      </w:pPr>
      <w:r w:rsidRPr="002A528E">
        <w:rPr>
          <w:rFonts w:cstheme="minorBidi"/>
          <w:sz w:val="20"/>
        </w:rPr>
        <w:t xml:space="preserve"> </w:t>
      </w:r>
      <w:r w:rsidR="00C4760B" w:rsidRPr="00481332">
        <w:rPr>
          <w:rFonts w:cstheme="minorBidi"/>
          <w:sz w:val="20"/>
        </w:rPr>
        <w:t xml:space="preserve">В случае просрочки поставки товаров Поставщик обязан уплатить по требованию Покупателя, неустойку в размере 0,5% от стоимости не поставленных в срок Товаров, указанных в Заказе, за каждый день просрочки, но не более 5% от </w:t>
      </w:r>
      <w:r w:rsidR="00C4760B" w:rsidRPr="00481332">
        <w:rPr>
          <w:sz w:val="20"/>
        </w:rPr>
        <w:t>такой стоимости, если иной размер неустойки не установлен Сторонами в приложениях к Договору.</w:t>
      </w:r>
    </w:p>
    <w:p w14:paraId="1E082192" w14:textId="6B276DCC" w:rsidR="00C4760B" w:rsidRPr="00481332" w:rsidRDefault="00C4760B" w:rsidP="00C4760B">
      <w:pPr>
        <w:pStyle w:val="af0"/>
        <w:widowControl w:val="0"/>
        <w:tabs>
          <w:tab w:val="left" w:pos="284"/>
        </w:tabs>
        <w:autoSpaceDE w:val="0"/>
        <w:autoSpaceDN w:val="0"/>
        <w:adjustRightInd w:val="0"/>
        <w:ind w:left="0"/>
        <w:jc w:val="both"/>
      </w:pPr>
      <w:r w:rsidRPr="00481332">
        <w:rPr>
          <w:sz w:val="20"/>
        </w:rPr>
        <w:t xml:space="preserve">В случае недопоставки </w:t>
      </w:r>
      <w:r w:rsidR="005D28F1" w:rsidRPr="00481332">
        <w:rPr>
          <w:sz w:val="20"/>
        </w:rPr>
        <w:t>Т</w:t>
      </w:r>
      <w:r w:rsidRPr="00481332">
        <w:rPr>
          <w:sz w:val="20"/>
        </w:rPr>
        <w:t xml:space="preserve">овара (все товары кроме хлебобулочных изделий) (отсутствие товаров с указанными в Заказе артикулами или несоответствие количества товаров Заказу) в размере более, чем на 3% от общего количества соответствующего товара, согласованного в Заказе, Поставщик обязан уплатить по требованию Покупателя, которому был недопоставлен товар, неустойку в размере 10% от стоимости недопоставленных товаров, если иной размер неустойки не установлен Сторонами в приложениях к Договору. В случае недопоставки Товара, участвующего в промоакции, информация о которой размещена в буклетах, листовках иных печатных изданиях </w:t>
      </w:r>
      <w:r w:rsidR="007B4B78" w:rsidRPr="00481332">
        <w:rPr>
          <w:sz w:val="20"/>
        </w:rPr>
        <w:t>Покупателя, размер</w:t>
      </w:r>
      <w:r w:rsidRPr="00481332">
        <w:rPr>
          <w:sz w:val="20"/>
        </w:rPr>
        <w:t xml:space="preserve"> штрафа составляет 30 % от стоимости недопоставленного товара.</w:t>
      </w:r>
      <w:r w:rsidRPr="00481332">
        <w:t xml:space="preserve"> </w:t>
      </w:r>
    </w:p>
    <w:p w14:paraId="38FC9BDB" w14:textId="50D90C09" w:rsidR="00C4760B" w:rsidRPr="00481332" w:rsidRDefault="00C4760B" w:rsidP="00C4760B">
      <w:pPr>
        <w:pStyle w:val="af0"/>
        <w:widowControl w:val="0"/>
        <w:tabs>
          <w:tab w:val="left" w:pos="284"/>
        </w:tabs>
        <w:autoSpaceDE w:val="0"/>
        <w:autoSpaceDN w:val="0"/>
        <w:adjustRightInd w:val="0"/>
        <w:ind w:left="0"/>
        <w:jc w:val="both"/>
        <w:rPr>
          <w:sz w:val="20"/>
        </w:rPr>
      </w:pPr>
      <w:r w:rsidRPr="00481332">
        <w:rPr>
          <w:sz w:val="20"/>
        </w:rPr>
        <w:t xml:space="preserve">В случае недопоставки </w:t>
      </w:r>
      <w:r w:rsidR="005D28F1" w:rsidRPr="00481332">
        <w:rPr>
          <w:sz w:val="20"/>
        </w:rPr>
        <w:t>Т</w:t>
      </w:r>
      <w:r w:rsidRPr="00481332">
        <w:rPr>
          <w:sz w:val="20"/>
        </w:rPr>
        <w:t>овара- хлебобулочных изделий (отсутствие товаров с указанными в Заказе артикулами или несоответствие количества товаров Заказу) в размере более, чем на 3% от общего количества соответствующего товара, согласованного во всех  Заказах, созданных Покупателем в  период - один день,  Поставщик обязан уплатить по требованию Покупателя, которому был недопоставлен товар, неустойку в размере 10% от стоимости недопоставленных товаров, если иной размер неустойки не установлен Сторонами в приложениях к Договору</w:t>
      </w:r>
      <w:r w:rsidR="009E5385" w:rsidRPr="00481332">
        <w:rPr>
          <w:sz w:val="20"/>
        </w:rPr>
        <w:t>.</w:t>
      </w:r>
    </w:p>
    <w:p w14:paraId="4B0397C0" w14:textId="19929C6C" w:rsidR="006C3F36" w:rsidRPr="006C3F36" w:rsidRDefault="006C3F36" w:rsidP="006C3F36">
      <w:pPr>
        <w:spacing w:after="0" w:line="240" w:lineRule="auto"/>
        <w:jc w:val="both"/>
        <w:rPr>
          <w:rFonts w:ascii="Times New Roman" w:hAnsi="Times New Roman" w:cs="Times New Roman"/>
          <w:sz w:val="20"/>
          <w:szCs w:val="20"/>
        </w:rPr>
      </w:pPr>
      <w:r w:rsidRPr="006C3F36">
        <w:rPr>
          <w:rFonts w:ascii="Times New Roman" w:hAnsi="Times New Roman" w:cs="Times New Roman"/>
          <w:sz w:val="20"/>
          <w:szCs w:val="20"/>
        </w:rPr>
        <w:t>В случае не направления Поставщиком ответа в отношении полученного Заказа в порядке и в сроки, определенные в п. 2.4. Договора, Поставщик обязан уплатить по требованию Покупателя штраф в размере:</w:t>
      </w:r>
    </w:p>
    <w:p w14:paraId="63E18E38" w14:textId="77777777" w:rsidR="006C3F36" w:rsidRPr="006C3F36" w:rsidRDefault="006C3F36" w:rsidP="006C3F36">
      <w:pPr>
        <w:pStyle w:val="af0"/>
        <w:numPr>
          <w:ilvl w:val="0"/>
          <w:numId w:val="42"/>
        </w:numPr>
        <w:ind w:left="0" w:firstLine="360"/>
        <w:jc w:val="both"/>
        <w:rPr>
          <w:sz w:val="20"/>
          <w:szCs w:val="20"/>
        </w:rPr>
      </w:pPr>
      <w:r w:rsidRPr="006C3F36">
        <w:rPr>
          <w:sz w:val="20"/>
          <w:szCs w:val="20"/>
        </w:rPr>
        <w:t xml:space="preserve"> </w:t>
      </w:r>
      <w:bookmarkStart w:id="13" w:name="_Hlk204777072"/>
      <w:r w:rsidRPr="006C3F36">
        <w:rPr>
          <w:sz w:val="20"/>
          <w:szCs w:val="20"/>
        </w:rPr>
        <w:t>10 (десяти) % от общей стоимости Заказа в срок, указанный в соответствующем требовании Покупателя;</w:t>
      </w:r>
    </w:p>
    <w:bookmarkEnd w:id="13"/>
    <w:p w14:paraId="5F19E2A4" w14:textId="77777777" w:rsidR="006C3F36" w:rsidRDefault="006C3F36" w:rsidP="006C3F36">
      <w:pPr>
        <w:pStyle w:val="af0"/>
        <w:numPr>
          <w:ilvl w:val="0"/>
          <w:numId w:val="42"/>
        </w:numPr>
        <w:ind w:left="0" w:firstLine="360"/>
        <w:jc w:val="both"/>
        <w:rPr>
          <w:sz w:val="20"/>
          <w:szCs w:val="20"/>
        </w:rPr>
      </w:pPr>
      <w:r w:rsidRPr="006C3F36">
        <w:rPr>
          <w:sz w:val="20"/>
          <w:szCs w:val="20"/>
        </w:rPr>
        <w:t>30 (тридцати) % от общей стоимости Заказа в срок, указанный в соответствующем требовании Покупателя, в том случае, если Заказ Покупателя содержит Товары, участвующие в промо-акциях Покупателя.</w:t>
      </w:r>
    </w:p>
    <w:p w14:paraId="6D112CF6" w14:textId="33FAD512" w:rsidR="006C3F36" w:rsidRPr="006C3F36" w:rsidRDefault="006C3F36" w:rsidP="00DE1770">
      <w:pPr>
        <w:spacing w:after="0" w:line="240" w:lineRule="auto"/>
        <w:jc w:val="both"/>
        <w:rPr>
          <w:rFonts w:ascii="Times New Roman" w:hAnsi="Times New Roman" w:cs="Times New Roman"/>
          <w:sz w:val="20"/>
          <w:szCs w:val="20"/>
        </w:rPr>
      </w:pPr>
      <w:r w:rsidRPr="006C3F36">
        <w:rPr>
          <w:rFonts w:ascii="Times New Roman" w:hAnsi="Times New Roman" w:cs="Times New Roman"/>
          <w:sz w:val="20"/>
          <w:szCs w:val="20"/>
        </w:rPr>
        <w:t>8.13.1. В случае нарушения Поставщиком времени поставки Товара, согласованного Сторонами, более чем на один час (60 минут), Поставщик обязан по требования Покупателя выплатить штраф в размере 5 (пяти) % от общей стоимости несовременно поставленного Товара</w:t>
      </w:r>
      <w:r>
        <w:rPr>
          <w:rFonts w:ascii="Times New Roman" w:hAnsi="Times New Roman" w:cs="Times New Roman"/>
          <w:sz w:val="20"/>
          <w:szCs w:val="20"/>
        </w:rPr>
        <w:t>.</w:t>
      </w:r>
      <w:r w:rsidRPr="006C3F36">
        <w:rPr>
          <w:rFonts w:ascii="Times New Roman" w:hAnsi="Times New Roman" w:cs="Times New Roman"/>
          <w:sz w:val="20"/>
          <w:szCs w:val="20"/>
        </w:rPr>
        <w:t xml:space="preserve"> </w:t>
      </w:r>
    </w:p>
    <w:p w14:paraId="3581B01E" w14:textId="33E62913" w:rsidR="003F3B7B" w:rsidRPr="002A528E" w:rsidRDefault="003F3B7B" w:rsidP="00DE1770">
      <w:pPr>
        <w:pStyle w:val="af0"/>
        <w:widowControl w:val="0"/>
        <w:numPr>
          <w:ilvl w:val="1"/>
          <w:numId w:val="35"/>
        </w:numPr>
        <w:tabs>
          <w:tab w:val="left" w:pos="284"/>
        </w:tabs>
        <w:autoSpaceDE w:val="0"/>
        <w:autoSpaceDN w:val="0"/>
        <w:adjustRightInd w:val="0"/>
        <w:ind w:left="0" w:firstLine="0"/>
        <w:jc w:val="both"/>
        <w:rPr>
          <w:sz w:val="20"/>
        </w:rPr>
      </w:pPr>
      <w:r w:rsidRPr="002A528E">
        <w:rPr>
          <w:sz w:val="20"/>
        </w:rPr>
        <w:t xml:space="preserve">За невыполнение либо ненадлежащее выполнение иных обязательств по Договору Стороны несут ответственность, предусмотренную действующим законодательством Российской Федерации и настоящим Договором.        </w:t>
      </w:r>
    </w:p>
    <w:p w14:paraId="4B4E33E8" w14:textId="77777777" w:rsidR="003F3B7B" w:rsidRPr="002A528E" w:rsidRDefault="003F3B7B" w:rsidP="003F3B7B">
      <w:pPr>
        <w:widowControl w:val="0"/>
        <w:tabs>
          <w:tab w:val="left" w:pos="284"/>
          <w:tab w:val="left" w:pos="426"/>
        </w:tabs>
        <w:autoSpaceDE w:val="0"/>
        <w:autoSpaceDN w:val="0"/>
        <w:adjustRightInd w:val="0"/>
        <w:spacing w:after="0" w:line="240" w:lineRule="auto"/>
        <w:contextualSpacing/>
        <w:jc w:val="both"/>
        <w:rPr>
          <w:rFonts w:ascii="Times New Roman" w:hAnsi="Times New Roman"/>
          <w:sz w:val="20"/>
        </w:rPr>
      </w:pPr>
    </w:p>
    <w:p w14:paraId="122A304A" w14:textId="77777777" w:rsidR="003F3B7B" w:rsidRPr="002A528E" w:rsidRDefault="003F3B7B" w:rsidP="003F3B7B">
      <w:pPr>
        <w:numPr>
          <w:ilvl w:val="0"/>
          <w:numId w:val="3"/>
        </w:numPr>
        <w:tabs>
          <w:tab w:val="num" w:pos="840"/>
        </w:tabs>
        <w:spacing w:before="120" w:after="60" w:line="240" w:lineRule="auto"/>
        <w:ind w:left="0" w:firstLine="0"/>
        <w:contextualSpacing/>
        <w:jc w:val="center"/>
        <w:rPr>
          <w:rFonts w:ascii="Times New Roman" w:hAnsi="Times New Roman"/>
          <w:b/>
          <w:sz w:val="20"/>
        </w:rPr>
      </w:pPr>
      <w:r w:rsidRPr="002A528E">
        <w:rPr>
          <w:rFonts w:ascii="Times New Roman" w:hAnsi="Times New Roman"/>
          <w:b/>
          <w:sz w:val="20"/>
        </w:rPr>
        <w:t>ФОРС-МАЖОР</w:t>
      </w:r>
    </w:p>
    <w:p w14:paraId="778B34A9" w14:textId="77777777" w:rsidR="003F3B7B" w:rsidRPr="002A528E" w:rsidRDefault="003F3B7B" w:rsidP="003F3B7B">
      <w:pPr>
        <w:numPr>
          <w:ilvl w:val="1"/>
          <w:numId w:val="3"/>
        </w:numPr>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 К событиям чрезвычайного характера относятся такие стихийные бедствия, как наводнение, пожар, землетрясение, война или военные действия, принятие органом государственной власти или управления правового акта, а также иные обстоятельства, повлекшие невозможность исполнения настоящего Договора. </w:t>
      </w:r>
    </w:p>
    <w:p w14:paraId="327036EC" w14:textId="77777777" w:rsidR="003F3B7B" w:rsidRPr="002A528E" w:rsidRDefault="003F3B7B" w:rsidP="003F3B7B">
      <w:pPr>
        <w:numPr>
          <w:ilvl w:val="1"/>
          <w:numId w:val="3"/>
        </w:numPr>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При наступлении указанных обстоятельств, Сторона, для которой создалась невозможность исполнения своих обязательств, должна в течение 48 (сорока восьми) часов известить об этом другую Сторону. Подтверждением факта наступления форс-мажорных обстоятельств является документ соответствующего компетентного органа о наличии данных обстоятельств. </w:t>
      </w:r>
    </w:p>
    <w:p w14:paraId="15F7DB92" w14:textId="77777777" w:rsidR="003F3B7B" w:rsidRPr="002A528E" w:rsidRDefault="003F3B7B" w:rsidP="003F3B7B">
      <w:pPr>
        <w:numPr>
          <w:ilvl w:val="1"/>
          <w:numId w:val="3"/>
        </w:numPr>
        <w:spacing w:after="0" w:line="240" w:lineRule="auto"/>
        <w:ind w:left="0" w:firstLine="0"/>
        <w:contextualSpacing/>
        <w:jc w:val="both"/>
        <w:rPr>
          <w:rFonts w:ascii="Times New Roman" w:hAnsi="Times New Roman"/>
          <w:sz w:val="20"/>
        </w:rPr>
      </w:pPr>
      <w:r w:rsidRPr="002A528E">
        <w:rPr>
          <w:rFonts w:ascii="Times New Roman" w:hAnsi="Times New Roman"/>
          <w:sz w:val="20"/>
        </w:rPr>
        <w:t>При отсутствии своевременного извещения, виновная Сторона не вправе ссылаться на указанные обстоятельства и обязана возместить другой Стороне убытки, причиненные ненадлежащим исполнением обязательств по Договору.</w:t>
      </w:r>
    </w:p>
    <w:p w14:paraId="60AF2FBA" w14:textId="77777777" w:rsidR="003F3B7B" w:rsidRPr="002A528E" w:rsidRDefault="003F3B7B" w:rsidP="003F3B7B">
      <w:pPr>
        <w:numPr>
          <w:ilvl w:val="1"/>
          <w:numId w:val="3"/>
        </w:numPr>
        <w:spacing w:after="0" w:line="240" w:lineRule="auto"/>
        <w:ind w:left="0" w:firstLine="0"/>
        <w:contextualSpacing/>
        <w:jc w:val="both"/>
        <w:rPr>
          <w:rFonts w:ascii="Times New Roman" w:hAnsi="Times New Roman"/>
          <w:sz w:val="20"/>
        </w:rPr>
      </w:pPr>
      <w:r w:rsidRPr="002A528E">
        <w:rPr>
          <w:rFonts w:ascii="Times New Roman" w:hAnsi="Times New Roman"/>
          <w:sz w:val="20"/>
        </w:rPr>
        <w:t>Наступление обстоятельств, вызванных действием непреодолимой силы, влечет увеличение срока исполнения Договора на период действия указанных обстоятельств.</w:t>
      </w:r>
    </w:p>
    <w:p w14:paraId="3BC6DB8C" w14:textId="77777777" w:rsidR="003F3B7B" w:rsidRPr="002A528E" w:rsidRDefault="003F3B7B" w:rsidP="003F3B7B">
      <w:pPr>
        <w:spacing w:after="0" w:line="240" w:lineRule="auto"/>
        <w:jc w:val="both"/>
        <w:rPr>
          <w:rFonts w:ascii="Times New Roman" w:hAnsi="Times New Roman"/>
          <w:sz w:val="20"/>
        </w:rPr>
      </w:pPr>
    </w:p>
    <w:p w14:paraId="56E14FB1" w14:textId="77777777" w:rsidR="003F3B7B" w:rsidRPr="002A528E" w:rsidRDefault="003F3B7B" w:rsidP="003F3B7B">
      <w:pPr>
        <w:numPr>
          <w:ilvl w:val="0"/>
          <w:numId w:val="3"/>
        </w:numPr>
        <w:spacing w:before="120" w:after="60" w:line="240" w:lineRule="auto"/>
        <w:ind w:left="0" w:firstLine="0"/>
        <w:contextualSpacing/>
        <w:jc w:val="center"/>
        <w:rPr>
          <w:rFonts w:ascii="Times New Roman" w:hAnsi="Times New Roman"/>
          <w:b/>
          <w:sz w:val="20"/>
        </w:rPr>
      </w:pPr>
      <w:r w:rsidRPr="002A528E">
        <w:rPr>
          <w:rFonts w:ascii="Times New Roman" w:hAnsi="Times New Roman"/>
          <w:b/>
          <w:sz w:val="20"/>
        </w:rPr>
        <w:t>ПОРЯДОК РАЗРЕШЕНИЯ СПОРОВ</w:t>
      </w:r>
    </w:p>
    <w:p w14:paraId="1CBB1E3B" w14:textId="77777777" w:rsidR="003F3B7B" w:rsidRPr="002A528E" w:rsidRDefault="003F3B7B" w:rsidP="003F3B7B">
      <w:pPr>
        <w:numPr>
          <w:ilvl w:val="1"/>
          <w:numId w:val="3"/>
        </w:numPr>
        <w:tabs>
          <w:tab w:val="left" w:pos="540"/>
        </w:tabs>
        <w:spacing w:after="60" w:line="240" w:lineRule="auto"/>
        <w:ind w:left="0" w:firstLine="0"/>
        <w:contextualSpacing/>
        <w:jc w:val="both"/>
        <w:rPr>
          <w:rFonts w:ascii="Times New Roman" w:hAnsi="Times New Roman"/>
          <w:sz w:val="20"/>
        </w:rPr>
      </w:pPr>
      <w:r w:rsidRPr="002A528E">
        <w:rPr>
          <w:rFonts w:ascii="Times New Roman" w:hAnsi="Times New Roman"/>
          <w:sz w:val="20"/>
        </w:rPr>
        <w:t>В случае наличия со стороны Поставщика возражений или претензий, которые могут возникнуть из настоящего Договора или в связи с ним, Поставщик направляет Покупателю письменную претензию.</w:t>
      </w:r>
    </w:p>
    <w:p w14:paraId="51838A9C" w14:textId="77777777" w:rsidR="003F3B7B" w:rsidRPr="002A528E" w:rsidRDefault="003F3B7B" w:rsidP="003F3B7B">
      <w:pPr>
        <w:numPr>
          <w:ilvl w:val="1"/>
          <w:numId w:val="3"/>
        </w:numPr>
        <w:tabs>
          <w:tab w:val="left" w:pos="540"/>
        </w:tabs>
        <w:spacing w:after="60" w:line="240" w:lineRule="auto"/>
        <w:ind w:left="0" w:firstLine="0"/>
        <w:contextualSpacing/>
        <w:jc w:val="both"/>
        <w:rPr>
          <w:rFonts w:ascii="Times New Roman" w:hAnsi="Times New Roman"/>
          <w:sz w:val="20"/>
        </w:rPr>
      </w:pPr>
      <w:r w:rsidRPr="002A528E">
        <w:rPr>
          <w:rFonts w:ascii="Times New Roman" w:hAnsi="Times New Roman"/>
          <w:sz w:val="20"/>
        </w:rPr>
        <w:lastRenderedPageBreak/>
        <w:t>Стороны установили срок ответа Покупателя на претензию Поставщика 20 (двадцать) календарных дней с момента ее получения.</w:t>
      </w:r>
    </w:p>
    <w:p w14:paraId="3E695FF5" w14:textId="5A6FCE29" w:rsidR="003F3B7B" w:rsidRPr="002A528E" w:rsidRDefault="003F3B7B" w:rsidP="003F3B7B">
      <w:pPr>
        <w:numPr>
          <w:ilvl w:val="1"/>
          <w:numId w:val="3"/>
        </w:numPr>
        <w:tabs>
          <w:tab w:val="left" w:pos="540"/>
        </w:tabs>
        <w:spacing w:after="60" w:line="240" w:lineRule="auto"/>
        <w:ind w:left="0" w:firstLine="0"/>
        <w:contextualSpacing/>
        <w:jc w:val="both"/>
        <w:rPr>
          <w:rFonts w:ascii="Times New Roman" w:hAnsi="Times New Roman"/>
          <w:sz w:val="20"/>
        </w:rPr>
      </w:pPr>
      <w:r w:rsidRPr="002A528E">
        <w:rPr>
          <w:rFonts w:ascii="Times New Roman" w:hAnsi="Times New Roman"/>
          <w:sz w:val="20"/>
        </w:rPr>
        <w:t xml:space="preserve">При невозможности разрешения спора путем проведения переговоров и соблюдения претензионных процедур, спор подлежит рассмотрению в Арбитражном суде </w:t>
      </w:r>
      <w:r w:rsidR="00481332">
        <w:rPr>
          <w:rFonts w:ascii="Times New Roman" w:hAnsi="Times New Roman"/>
          <w:sz w:val="20"/>
        </w:rPr>
        <w:t>г. Москвы</w:t>
      </w:r>
      <w:r w:rsidR="00667D87" w:rsidRPr="002A528E">
        <w:rPr>
          <w:rFonts w:ascii="Times New Roman" w:hAnsi="Times New Roman"/>
          <w:sz w:val="20"/>
        </w:rPr>
        <w:t>.</w:t>
      </w:r>
    </w:p>
    <w:p w14:paraId="6B93194F" w14:textId="77777777" w:rsidR="003F3B7B" w:rsidRPr="002A528E" w:rsidRDefault="003F3B7B" w:rsidP="003F3B7B">
      <w:pPr>
        <w:tabs>
          <w:tab w:val="left" w:pos="540"/>
        </w:tabs>
        <w:spacing w:after="60" w:line="240" w:lineRule="auto"/>
        <w:jc w:val="both"/>
        <w:rPr>
          <w:rFonts w:ascii="Times New Roman" w:hAnsi="Times New Roman"/>
          <w:sz w:val="20"/>
        </w:rPr>
      </w:pPr>
    </w:p>
    <w:p w14:paraId="053EEDB4" w14:textId="77777777" w:rsidR="003F3B7B" w:rsidRPr="002A528E" w:rsidRDefault="003F3B7B" w:rsidP="003F3B7B">
      <w:pPr>
        <w:spacing w:before="120" w:after="60" w:line="240" w:lineRule="auto"/>
        <w:jc w:val="center"/>
        <w:rPr>
          <w:rFonts w:ascii="Times New Roman" w:hAnsi="Times New Roman"/>
          <w:b/>
          <w:sz w:val="20"/>
        </w:rPr>
      </w:pPr>
      <w:r w:rsidRPr="002A528E">
        <w:rPr>
          <w:rFonts w:ascii="Times New Roman" w:hAnsi="Times New Roman"/>
          <w:b/>
          <w:sz w:val="20"/>
        </w:rPr>
        <w:t>11. СРОК ДЕЙСТВИЯ И ПОРЯДОК РАСТОРЖЕНИЯ ДОГОВОРА</w:t>
      </w:r>
    </w:p>
    <w:p w14:paraId="5A31CB8F" w14:textId="77777777" w:rsidR="003F3B7B" w:rsidRPr="002A528E" w:rsidRDefault="003F3B7B" w:rsidP="006825E3">
      <w:pPr>
        <w:numPr>
          <w:ilvl w:val="1"/>
          <w:numId w:val="25"/>
        </w:numPr>
        <w:spacing w:after="0" w:line="240" w:lineRule="auto"/>
        <w:ind w:left="0" w:firstLine="0"/>
        <w:contextualSpacing/>
        <w:jc w:val="both"/>
        <w:rPr>
          <w:rFonts w:ascii="Times New Roman" w:hAnsi="Times New Roman"/>
          <w:sz w:val="20"/>
        </w:rPr>
      </w:pPr>
      <w:r w:rsidRPr="002A528E">
        <w:rPr>
          <w:rFonts w:ascii="Times New Roman" w:hAnsi="Times New Roman"/>
          <w:sz w:val="20"/>
        </w:rPr>
        <w:t>Настоящий Договор вступает в силу с момента его подписания обеими Сторонами и действует 1 (один) календарный год. В части неисполненных обязательств Договор действует до полного исполнения своих  обязательств  Сторонами.</w:t>
      </w:r>
    </w:p>
    <w:p w14:paraId="435B1D7E" w14:textId="77777777" w:rsidR="003F3B7B" w:rsidRPr="002A528E" w:rsidRDefault="003F3B7B" w:rsidP="003F3B7B">
      <w:pPr>
        <w:spacing w:after="0" w:line="240" w:lineRule="auto"/>
        <w:contextualSpacing/>
        <w:jc w:val="both"/>
        <w:rPr>
          <w:rFonts w:ascii="Times New Roman" w:hAnsi="Times New Roman"/>
          <w:sz w:val="20"/>
        </w:rPr>
      </w:pPr>
      <w:r w:rsidRPr="002A528E">
        <w:rPr>
          <w:rFonts w:ascii="Times New Roman" w:hAnsi="Times New Roman"/>
          <w:sz w:val="20"/>
        </w:rPr>
        <w:t>В случае если ни одна из Сторон за 30 календарных дней до окончания срока действия настоящего Договора не направила письменное уведомление о его прекращении другой Стороне, то действие настоящего Договора автоматически продлевается на следующий календарный год на тех же условиях.  Количество пролонгаций не ограничено.</w:t>
      </w:r>
    </w:p>
    <w:p w14:paraId="19873DDF" w14:textId="77777777" w:rsidR="003F3B7B" w:rsidRPr="002A528E" w:rsidRDefault="003F3B7B" w:rsidP="006825E3">
      <w:pPr>
        <w:numPr>
          <w:ilvl w:val="1"/>
          <w:numId w:val="25"/>
        </w:numPr>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По истечении каждого календарного года Стороны проводят переговоры для обсуждения результатов работы за год и коммерческих условий на текущий год. </w:t>
      </w:r>
    </w:p>
    <w:p w14:paraId="745D5858" w14:textId="77777777" w:rsidR="003F3B7B" w:rsidRPr="002A528E" w:rsidRDefault="003F3B7B" w:rsidP="006825E3">
      <w:pPr>
        <w:numPr>
          <w:ilvl w:val="1"/>
          <w:numId w:val="25"/>
        </w:numPr>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Каждая из Сторон вправе в одностороннем внесудебном порядке досрочно расторгнуть настоящий Договор только с предварительным уведомлением другой Стороны о предстоящем расторжении за 90 (девяносто) календарных дней, по истечении которых настоящий Договор считается расторгнутым. </w:t>
      </w:r>
    </w:p>
    <w:p w14:paraId="3C131AFC" w14:textId="77777777" w:rsidR="003F3B7B" w:rsidRPr="002A528E" w:rsidRDefault="003F3B7B" w:rsidP="003F3B7B">
      <w:pPr>
        <w:spacing w:after="0" w:line="240" w:lineRule="auto"/>
        <w:contextualSpacing/>
        <w:jc w:val="both"/>
        <w:rPr>
          <w:rFonts w:ascii="Times New Roman" w:hAnsi="Times New Roman"/>
          <w:sz w:val="20"/>
        </w:rPr>
      </w:pPr>
      <w:r w:rsidRPr="002A528E">
        <w:rPr>
          <w:rFonts w:ascii="Times New Roman" w:hAnsi="Times New Roman"/>
          <w:sz w:val="20"/>
        </w:rPr>
        <w:t>Сторона, желающая расторгнуть Договор, направляет другой Стороне уведомление о расторжении Договора не менее чем за 90 (девяносто) календарных дней до предполагаемой даты расторжения Договора. Уведомление должно быть направлено посредством факсимильной или электронной связи с одновременным направлением уведомления заказным письмом с уведомлением о вручении или нарочным под расписку. Договор считается расторгнутым по истечении 90 (девяносто) календарных дней после доставки уведомления заказным письмом с уведомлением о вручении или курьером под расписку</w:t>
      </w:r>
      <w:r w:rsidRPr="002A528E">
        <w:rPr>
          <w:rFonts w:ascii="Times New Roman" w:eastAsia="Times New Roman" w:hAnsi="Times New Roman" w:cs="Times New Roman"/>
          <w:sz w:val="20"/>
          <w:szCs w:val="20"/>
          <w:lang w:eastAsia="ru-RU"/>
        </w:rPr>
        <w:t>.</w:t>
      </w:r>
    </w:p>
    <w:p w14:paraId="43FF087E" w14:textId="77777777" w:rsidR="003F3B7B" w:rsidRPr="002A528E" w:rsidRDefault="003F3B7B" w:rsidP="006825E3">
      <w:pPr>
        <w:numPr>
          <w:ilvl w:val="1"/>
          <w:numId w:val="25"/>
        </w:numPr>
        <w:spacing w:after="0" w:line="240" w:lineRule="auto"/>
        <w:ind w:left="0" w:firstLine="0"/>
        <w:contextualSpacing/>
        <w:jc w:val="both"/>
        <w:rPr>
          <w:rFonts w:ascii="Times New Roman" w:hAnsi="Times New Roman"/>
          <w:sz w:val="20"/>
        </w:rPr>
      </w:pPr>
      <w:r w:rsidRPr="002A528E">
        <w:rPr>
          <w:rFonts w:ascii="Times New Roman" w:hAnsi="Times New Roman"/>
          <w:sz w:val="20"/>
        </w:rPr>
        <w:t>Покупатель вправе расторгнуть Договор в одностороннем порядке при неоднократном существенном нарушении Поставщиком условий Договора. К существенным нарушениям Договора Поставщиком, в частности, относятся:</w:t>
      </w:r>
    </w:p>
    <w:p w14:paraId="29F5A689" w14:textId="77777777" w:rsidR="003F3B7B" w:rsidRPr="002A528E" w:rsidRDefault="003F3B7B" w:rsidP="006825E3">
      <w:pPr>
        <w:numPr>
          <w:ilvl w:val="0"/>
          <w:numId w:val="26"/>
        </w:numPr>
        <w:spacing w:after="0" w:line="240" w:lineRule="auto"/>
        <w:ind w:left="0" w:firstLine="0"/>
        <w:contextualSpacing/>
        <w:jc w:val="both"/>
        <w:rPr>
          <w:rFonts w:ascii="Times New Roman" w:hAnsi="Times New Roman"/>
          <w:sz w:val="20"/>
        </w:rPr>
      </w:pPr>
      <w:r w:rsidRPr="002A528E">
        <w:rPr>
          <w:rFonts w:ascii="Times New Roman" w:hAnsi="Times New Roman"/>
          <w:sz w:val="20"/>
        </w:rPr>
        <w:t>поставка товаров в упаковке и таре с маркировкой, не позволяющей установить вид и наименование товаров или вводящей в заблуждение относительно количества или наименования товаров;</w:t>
      </w:r>
    </w:p>
    <w:p w14:paraId="5002AAAA" w14:textId="77777777" w:rsidR="003F3B7B" w:rsidRPr="002A528E" w:rsidRDefault="003F3B7B" w:rsidP="006825E3">
      <w:pPr>
        <w:numPr>
          <w:ilvl w:val="0"/>
          <w:numId w:val="26"/>
        </w:numPr>
        <w:spacing w:after="0" w:line="240" w:lineRule="auto"/>
        <w:ind w:left="0" w:firstLine="0"/>
        <w:contextualSpacing/>
        <w:jc w:val="both"/>
        <w:rPr>
          <w:rFonts w:ascii="Times New Roman" w:hAnsi="Times New Roman"/>
          <w:sz w:val="20"/>
        </w:rPr>
      </w:pPr>
      <w:r w:rsidRPr="002A528E">
        <w:rPr>
          <w:rFonts w:ascii="Times New Roman" w:hAnsi="Times New Roman"/>
          <w:sz w:val="20"/>
        </w:rPr>
        <w:t>поставка товара с нарушением сроков поставки;</w:t>
      </w:r>
    </w:p>
    <w:p w14:paraId="115A0DE2" w14:textId="77777777" w:rsidR="003F3B7B" w:rsidRPr="002A528E" w:rsidRDefault="003F3B7B" w:rsidP="006825E3">
      <w:pPr>
        <w:numPr>
          <w:ilvl w:val="0"/>
          <w:numId w:val="26"/>
        </w:numPr>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недопоставки товара (отсутствие товаров с указанными в Заказе артикулами или несоответствие количества товаров Заказу) в размере более, чем на 3% от общего количества соответствующего товара, согласованного в Заказе товара </w:t>
      </w:r>
    </w:p>
    <w:p w14:paraId="46D34D93" w14:textId="77777777" w:rsidR="003F3B7B" w:rsidRPr="002A528E" w:rsidRDefault="003F3B7B" w:rsidP="006825E3">
      <w:pPr>
        <w:numPr>
          <w:ilvl w:val="0"/>
          <w:numId w:val="26"/>
        </w:numPr>
        <w:spacing w:after="0" w:line="240" w:lineRule="auto"/>
        <w:ind w:left="0" w:firstLine="0"/>
        <w:contextualSpacing/>
        <w:jc w:val="both"/>
        <w:rPr>
          <w:rFonts w:ascii="Times New Roman" w:hAnsi="Times New Roman"/>
          <w:sz w:val="20"/>
        </w:rPr>
      </w:pPr>
      <w:r w:rsidRPr="002A528E">
        <w:rPr>
          <w:rFonts w:ascii="Times New Roman" w:hAnsi="Times New Roman"/>
          <w:sz w:val="20"/>
        </w:rPr>
        <w:t>несоответствие качества товаров требованиям законодательства Российской Федерации и настоящего Договора, отсутствие товаросопроводительных документов и иных документов, предусмотренных Договором;</w:t>
      </w:r>
    </w:p>
    <w:p w14:paraId="3353DC44" w14:textId="77777777" w:rsidR="003F3B7B" w:rsidRPr="002A528E" w:rsidRDefault="003F3B7B" w:rsidP="006825E3">
      <w:pPr>
        <w:numPr>
          <w:ilvl w:val="0"/>
          <w:numId w:val="26"/>
        </w:numPr>
        <w:spacing w:after="0" w:line="240" w:lineRule="auto"/>
        <w:ind w:left="0" w:firstLine="0"/>
        <w:contextualSpacing/>
        <w:jc w:val="both"/>
        <w:rPr>
          <w:rFonts w:ascii="Times New Roman" w:hAnsi="Times New Roman"/>
          <w:sz w:val="20"/>
        </w:rPr>
      </w:pPr>
      <w:r w:rsidRPr="002A528E">
        <w:rPr>
          <w:rFonts w:ascii="Times New Roman" w:hAnsi="Times New Roman"/>
          <w:sz w:val="20"/>
        </w:rPr>
        <w:t>несоответствие качества упаковки товаров техническим требованиям или государственным стандартам Российской Федерации и настоящего Договора;</w:t>
      </w:r>
    </w:p>
    <w:p w14:paraId="3335EAB4" w14:textId="77777777" w:rsidR="003F3B7B" w:rsidRPr="002A528E" w:rsidRDefault="003F3B7B" w:rsidP="006825E3">
      <w:pPr>
        <w:numPr>
          <w:ilvl w:val="0"/>
          <w:numId w:val="26"/>
        </w:numPr>
        <w:spacing w:after="0" w:line="240" w:lineRule="auto"/>
        <w:ind w:left="0" w:firstLine="0"/>
        <w:contextualSpacing/>
        <w:jc w:val="both"/>
        <w:rPr>
          <w:rFonts w:ascii="Times New Roman" w:hAnsi="Times New Roman"/>
          <w:sz w:val="20"/>
        </w:rPr>
      </w:pPr>
      <w:r w:rsidRPr="002A528E">
        <w:rPr>
          <w:rFonts w:ascii="Times New Roman" w:hAnsi="Times New Roman"/>
          <w:sz w:val="20"/>
        </w:rPr>
        <w:t>несоответствие сведений, предоставленных Поставщиком о его юридическом статусе, в том числе путем непредставления документов, указанных в статье 8.11 настоящего Договора, действительности;</w:t>
      </w:r>
    </w:p>
    <w:p w14:paraId="3679D89A" w14:textId="77777777" w:rsidR="003F3B7B" w:rsidRPr="002A528E" w:rsidRDefault="003F3B7B" w:rsidP="006825E3">
      <w:pPr>
        <w:numPr>
          <w:ilvl w:val="0"/>
          <w:numId w:val="26"/>
        </w:numPr>
        <w:spacing w:after="0" w:line="240" w:lineRule="auto"/>
        <w:ind w:left="0" w:firstLine="0"/>
        <w:contextualSpacing/>
        <w:jc w:val="both"/>
        <w:rPr>
          <w:rFonts w:ascii="Times New Roman" w:hAnsi="Times New Roman"/>
          <w:sz w:val="20"/>
        </w:rPr>
      </w:pPr>
      <w:r w:rsidRPr="002A528E">
        <w:rPr>
          <w:rFonts w:ascii="Times New Roman" w:hAnsi="Times New Roman"/>
          <w:sz w:val="20"/>
        </w:rPr>
        <w:t>другие нарушения, признаваемые существенными в соответствии с законодательством Российской Федерации и настоящим Договором.</w:t>
      </w:r>
    </w:p>
    <w:p w14:paraId="7B776448" w14:textId="77777777" w:rsidR="003F3B7B" w:rsidRPr="002A528E" w:rsidRDefault="003F3B7B" w:rsidP="006825E3">
      <w:pPr>
        <w:numPr>
          <w:ilvl w:val="1"/>
          <w:numId w:val="25"/>
        </w:numPr>
        <w:spacing w:after="0" w:line="240" w:lineRule="auto"/>
        <w:ind w:left="0" w:firstLine="0"/>
        <w:contextualSpacing/>
        <w:jc w:val="both"/>
        <w:rPr>
          <w:rFonts w:ascii="Times New Roman" w:hAnsi="Times New Roman"/>
          <w:sz w:val="20"/>
        </w:rPr>
      </w:pPr>
      <w:r w:rsidRPr="002A528E">
        <w:rPr>
          <w:rFonts w:ascii="Times New Roman" w:hAnsi="Times New Roman"/>
          <w:sz w:val="20"/>
        </w:rPr>
        <w:t>При возникновении условий, указанных в статье 11.4 настоящего Договора, Покупатель может направить Поставщику уведомление о намерении расторгнуть Договор, с указанием причин и с предложением Поставщику устранить нарушения Договора. При отсутствии со стороны Поставщика в течение 15 (пятнадцати) календарных дней после получения уведомления о расторжении Договора действий по устранению нарушений или разумных объяснений Договор автоматически прекращается через 30 (тридцать) дней после получения Поставщиком уведомления о расторжении Договора.</w:t>
      </w:r>
    </w:p>
    <w:p w14:paraId="2E4F2448" w14:textId="77777777" w:rsidR="003F3B7B" w:rsidRPr="002A528E" w:rsidRDefault="003F3B7B" w:rsidP="006825E3">
      <w:pPr>
        <w:numPr>
          <w:ilvl w:val="1"/>
          <w:numId w:val="25"/>
        </w:numPr>
        <w:spacing w:after="0" w:line="240" w:lineRule="auto"/>
        <w:ind w:left="0" w:firstLine="0"/>
        <w:contextualSpacing/>
        <w:jc w:val="both"/>
        <w:rPr>
          <w:rFonts w:ascii="Times New Roman" w:hAnsi="Times New Roman"/>
          <w:sz w:val="20"/>
        </w:rPr>
      </w:pPr>
      <w:r w:rsidRPr="002A528E">
        <w:rPr>
          <w:rFonts w:ascii="Times New Roman" w:hAnsi="Times New Roman"/>
          <w:sz w:val="20"/>
        </w:rPr>
        <w:t>Прекращение Договора не освобождает Поставщика от исполнения всех своих обязательств, предусмотренных настоящим Договором, не исполненных на момент прекращения действия Договора, а также от ответственности за неисполнение любого их этих обязательств.</w:t>
      </w:r>
    </w:p>
    <w:p w14:paraId="2D2F9707" w14:textId="77777777" w:rsidR="003F3B7B" w:rsidRPr="002A528E" w:rsidRDefault="003F3B7B" w:rsidP="006825E3">
      <w:pPr>
        <w:numPr>
          <w:ilvl w:val="1"/>
          <w:numId w:val="25"/>
        </w:numPr>
        <w:spacing w:after="0" w:line="240" w:lineRule="auto"/>
        <w:ind w:left="0" w:firstLine="0"/>
        <w:contextualSpacing/>
        <w:jc w:val="both"/>
        <w:rPr>
          <w:rFonts w:ascii="Times New Roman" w:hAnsi="Times New Roman"/>
          <w:sz w:val="20"/>
        </w:rPr>
      </w:pPr>
      <w:r w:rsidRPr="002A528E">
        <w:rPr>
          <w:rFonts w:ascii="Times New Roman" w:hAnsi="Times New Roman"/>
          <w:sz w:val="20"/>
        </w:rPr>
        <w:t>Договор прекращается автоматически в случае:</w:t>
      </w:r>
    </w:p>
    <w:p w14:paraId="15C1BC37" w14:textId="77777777" w:rsidR="003F3B7B" w:rsidRPr="002A528E" w:rsidRDefault="003F3B7B" w:rsidP="006825E3">
      <w:pPr>
        <w:numPr>
          <w:ilvl w:val="0"/>
          <w:numId w:val="27"/>
        </w:numPr>
        <w:tabs>
          <w:tab w:val="left" w:pos="1134"/>
        </w:tabs>
        <w:spacing w:after="0" w:line="240" w:lineRule="auto"/>
        <w:ind w:left="0" w:firstLine="0"/>
        <w:contextualSpacing/>
        <w:jc w:val="both"/>
        <w:rPr>
          <w:rFonts w:ascii="Times New Roman" w:hAnsi="Times New Roman"/>
          <w:sz w:val="20"/>
        </w:rPr>
      </w:pPr>
      <w:r w:rsidRPr="002A528E">
        <w:rPr>
          <w:rFonts w:ascii="Times New Roman" w:hAnsi="Times New Roman"/>
          <w:sz w:val="20"/>
        </w:rPr>
        <w:t>прекращения регистрации индивидуального частного предпринимателя;</w:t>
      </w:r>
    </w:p>
    <w:p w14:paraId="445E4732" w14:textId="77777777" w:rsidR="003F3B7B" w:rsidRPr="002A528E" w:rsidRDefault="003F3B7B" w:rsidP="006825E3">
      <w:pPr>
        <w:numPr>
          <w:ilvl w:val="0"/>
          <w:numId w:val="27"/>
        </w:numPr>
        <w:tabs>
          <w:tab w:val="left" w:pos="1134"/>
        </w:tabs>
        <w:spacing w:after="0" w:line="240" w:lineRule="auto"/>
        <w:ind w:left="0" w:firstLine="0"/>
        <w:contextualSpacing/>
        <w:jc w:val="both"/>
        <w:rPr>
          <w:rFonts w:ascii="Times New Roman" w:hAnsi="Times New Roman"/>
          <w:sz w:val="20"/>
        </w:rPr>
      </w:pPr>
      <w:r w:rsidRPr="002A528E">
        <w:rPr>
          <w:rFonts w:ascii="Times New Roman" w:hAnsi="Times New Roman"/>
          <w:sz w:val="20"/>
        </w:rPr>
        <w:t>ликвидации или реорганизации юридического лица, ведущей к прекращению существования Стороны по Договору как юридического лица.</w:t>
      </w:r>
    </w:p>
    <w:p w14:paraId="6FDE325C" w14:textId="77777777" w:rsidR="003F3B7B" w:rsidRPr="002A528E" w:rsidRDefault="003F3B7B" w:rsidP="006825E3">
      <w:pPr>
        <w:numPr>
          <w:ilvl w:val="1"/>
          <w:numId w:val="25"/>
        </w:numPr>
        <w:spacing w:after="0" w:line="240" w:lineRule="auto"/>
        <w:ind w:left="0" w:firstLine="0"/>
        <w:contextualSpacing/>
        <w:jc w:val="both"/>
        <w:rPr>
          <w:rFonts w:ascii="Times New Roman" w:hAnsi="Times New Roman"/>
          <w:sz w:val="20"/>
        </w:rPr>
      </w:pPr>
      <w:r w:rsidRPr="002A528E">
        <w:rPr>
          <w:rFonts w:ascii="Times New Roman" w:hAnsi="Times New Roman"/>
          <w:sz w:val="20"/>
        </w:rPr>
        <w:t>Все изменения и дополнения к настоящему Договору должны быть составлены в письменной форме и подписаны уполномоченными представителями Сторон.</w:t>
      </w:r>
    </w:p>
    <w:p w14:paraId="3A3EF486" w14:textId="77777777" w:rsidR="003F3B7B" w:rsidRPr="002A528E" w:rsidRDefault="003F3B7B" w:rsidP="003F3B7B">
      <w:pPr>
        <w:tabs>
          <w:tab w:val="left" w:pos="600"/>
        </w:tabs>
        <w:spacing w:after="0" w:line="240" w:lineRule="auto"/>
        <w:jc w:val="both"/>
        <w:rPr>
          <w:rFonts w:ascii="Times New Roman" w:hAnsi="Times New Roman"/>
          <w:b/>
          <w:sz w:val="20"/>
        </w:rPr>
      </w:pPr>
    </w:p>
    <w:p w14:paraId="1C379153" w14:textId="77777777" w:rsidR="003F3B7B" w:rsidRPr="002A528E" w:rsidRDefault="003F3B7B" w:rsidP="003F3B7B">
      <w:pPr>
        <w:tabs>
          <w:tab w:val="left" w:pos="600"/>
        </w:tabs>
        <w:spacing w:after="0" w:line="240" w:lineRule="auto"/>
        <w:jc w:val="center"/>
        <w:rPr>
          <w:rFonts w:ascii="Times New Roman" w:hAnsi="Times New Roman"/>
          <w:b/>
          <w:sz w:val="20"/>
        </w:rPr>
      </w:pPr>
      <w:r w:rsidRPr="002A528E">
        <w:rPr>
          <w:rFonts w:ascii="Times New Roman" w:hAnsi="Times New Roman"/>
          <w:b/>
          <w:sz w:val="20"/>
        </w:rPr>
        <w:t>12. ПРОЧИЕ УСЛОВИЯ</w:t>
      </w:r>
    </w:p>
    <w:p w14:paraId="1ACECC0F" w14:textId="77777777" w:rsidR="003F3B7B" w:rsidRPr="002A528E" w:rsidRDefault="003F3B7B" w:rsidP="006825E3">
      <w:pPr>
        <w:numPr>
          <w:ilvl w:val="1"/>
          <w:numId w:val="28"/>
        </w:numPr>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Любые изменения и дополнения к настоящему Договору оформляются в виде Дополнительного соглашения, являются его неотъемлемой частью и подписываются уполномоченными представителями Сторон. </w:t>
      </w:r>
    </w:p>
    <w:p w14:paraId="0A772A0D" w14:textId="77777777" w:rsidR="003F3B7B" w:rsidRPr="002A528E" w:rsidRDefault="003F3B7B" w:rsidP="006825E3">
      <w:pPr>
        <w:numPr>
          <w:ilvl w:val="1"/>
          <w:numId w:val="28"/>
        </w:numPr>
        <w:spacing w:after="0" w:line="240" w:lineRule="auto"/>
        <w:ind w:left="0" w:firstLine="0"/>
        <w:contextualSpacing/>
        <w:jc w:val="both"/>
        <w:rPr>
          <w:rFonts w:ascii="Times New Roman" w:hAnsi="Times New Roman"/>
          <w:sz w:val="20"/>
        </w:rPr>
      </w:pPr>
      <w:r w:rsidRPr="002A528E">
        <w:rPr>
          <w:rFonts w:ascii="Times New Roman" w:hAnsi="Times New Roman"/>
          <w:sz w:val="20"/>
        </w:rPr>
        <w:t>Стороны установили, что при замене стороны в обязательстве по настоящему Договору, путем уступки прав требования, уступающей стороной, одновременно с правами требования передаются существующие к моменту совершения уступки, но не исполненные уступающей стороной обязательства по настоящему Договору.</w:t>
      </w:r>
    </w:p>
    <w:p w14:paraId="1894FCF5" w14:textId="77777777" w:rsidR="003F3B7B" w:rsidRPr="002A528E" w:rsidRDefault="003F3B7B" w:rsidP="006825E3">
      <w:pPr>
        <w:numPr>
          <w:ilvl w:val="1"/>
          <w:numId w:val="28"/>
        </w:numPr>
        <w:spacing w:after="0" w:line="240" w:lineRule="auto"/>
        <w:ind w:left="0" w:firstLine="0"/>
        <w:contextualSpacing/>
        <w:jc w:val="both"/>
        <w:rPr>
          <w:rFonts w:ascii="Times New Roman" w:hAnsi="Times New Roman"/>
          <w:sz w:val="20"/>
        </w:rPr>
      </w:pPr>
      <w:r w:rsidRPr="002A528E">
        <w:rPr>
          <w:rFonts w:ascii="Times New Roman" w:hAnsi="Times New Roman"/>
          <w:sz w:val="20"/>
        </w:rPr>
        <w:t>Содержание настоящего Договора представляет собой конфиденциальную информацию. Поставщик обязуется не разглашать эту информацию какому-либо другому лицу в течение срока действия настоящего Договора, а также в течение 1 (одного) года после его прекращения.</w:t>
      </w:r>
    </w:p>
    <w:p w14:paraId="26B8FA61" w14:textId="77777777" w:rsidR="003F3B7B" w:rsidRPr="002A528E" w:rsidRDefault="003F3B7B" w:rsidP="006825E3">
      <w:pPr>
        <w:numPr>
          <w:ilvl w:val="1"/>
          <w:numId w:val="28"/>
        </w:numPr>
        <w:spacing w:after="0" w:line="240" w:lineRule="auto"/>
        <w:ind w:left="0" w:firstLine="0"/>
        <w:contextualSpacing/>
        <w:jc w:val="both"/>
        <w:rPr>
          <w:rFonts w:ascii="Times New Roman" w:hAnsi="Times New Roman"/>
          <w:sz w:val="20"/>
        </w:rPr>
      </w:pPr>
      <w:r w:rsidRPr="002A528E">
        <w:rPr>
          <w:rFonts w:ascii="Times New Roman" w:hAnsi="Times New Roman"/>
          <w:sz w:val="20"/>
        </w:rPr>
        <w:t>Недействительность каких-либо положений настоящего Договора не влечет недействительности прочих его частей.</w:t>
      </w:r>
    </w:p>
    <w:p w14:paraId="216A17A2" w14:textId="77777777" w:rsidR="003F3B7B" w:rsidRPr="002A528E" w:rsidRDefault="003F3B7B" w:rsidP="006825E3">
      <w:pPr>
        <w:numPr>
          <w:ilvl w:val="1"/>
          <w:numId w:val="28"/>
        </w:numPr>
        <w:spacing w:after="0" w:line="240" w:lineRule="auto"/>
        <w:ind w:left="0" w:firstLine="0"/>
        <w:contextualSpacing/>
        <w:jc w:val="both"/>
        <w:rPr>
          <w:rFonts w:ascii="Times New Roman" w:hAnsi="Times New Roman"/>
          <w:sz w:val="20"/>
        </w:rPr>
      </w:pPr>
      <w:r w:rsidRPr="002A528E">
        <w:rPr>
          <w:rFonts w:ascii="Times New Roman" w:hAnsi="Times New Roman"/>
          <w:sz w:val="20"/>
        </w:rPr>
        <w:t>В случае, если положениями Договора прямо не предусмотрен способ передачи документов, все документы, предусмотренные настоящим Договором, передаются Сторонами одним из способов:</w:t>
      </w:r>
    </w:p>
    <w:p w14:paraId="7E1964C2" w14:textId="77777777" w:rsidR="003F3B7B" w:rsidRPr="002A528E" w:rsidRDefault="003F3B7B" w:rsidP="006825E3">
      <w:pPr>
        <w:numPr>
          <w:ilvl w:val="0"/>
          <w:numId w:val="31"/>
        </w:numPr>
        <w:spacing w:after="0" w:line="240" w:lineRule="auto"/>
        <w:ind w:left="0" w:firstLine="0"/>
        <w:contextualSpacing/>
        <w:jc w:val="both"/>
        <w:rPr>
          <w:rFonts w:ascii="Times New Roman" w:hAnsi="Times New Roman"/>
          <w:sz w:val="20"/>
        </w:rPr>
      </w:pPr>
      <w:r w:rsidRPr="002A528E">
        <w:rPr>
          <w:rFonts w:ascii="Times New Roman" w:hAnsi="Times New Roman"/>
          <w:sz w:val="20"/>
        </w:rPr>
        <w:t>ценным письмом (с описью вложения и уведомлением о вручении);</w:t>
      </w:r>
    </w:p>
    <w:p w14:paraId="2F3B6E8C" w14:textId="77777777" w:rsidR="003F3B7B" w:rsidRPr="002A528E" w:rsidRDefault="003F3B7B" w:rsidP="006825E3">
      <w:pPr>
        <w:numPr>
          <w:ilvl w:val="0"/>
          <w:numId w:val="31"/>
        </w:numPr>
        <w:spacing w:after="0" w:line="240" w:lineRule="auto"/>
        <w:ind w:left="0" w:firstLine="0"/>
        <w:contextualSpacing/>
        <w:jc w:val="both"/>
        <w:rPr>
          <w:rFonts w:ascii="Times New Roman" w:hAnsi="Times New Roman"/>
          <w:sz w:val="20"/>
        </w:rPr>
      </w:pPr>
      <w:r w:rsidRPr="002A528E">
        <w:rPr>
          <w:rFonts w:ascii="Times New Roman" w:hAnsi="Times New Roman"/>
          <w:sz w:val="20"/>
        </w:rPr>
        <w:lastRenderedPageBreak/>
        <w:t>электронной почтой;</w:t>
      </w:r>
    </w:p>
    <w:p w14:paraId="160CC54E" w14:textId="77777777" w:rsidR="003F3B7B" w:rsidRPr="002A528E" w:rsidRDefault="003F3B7B" w:rsidP="006825E3">
      <w:pPr>
        <w:numPr>
          <w:ilvl w:val="0"/>
          <w:numId w:val="31"/>
        </w:numPr>
        <w:spacing w:after="0" w:line="240" w:lineRule="auto"/>
        <w:ind w:left="0" w:firstLine="0"/>
        <w:contextualSpacing/>
        <w:jc w:val="both"/>
        <w:rPr>
          <w:rFonts w:ascii="Times New Roman" w:hAnsi="Times New Roman"/>
          <w:sz w:val="20"/>
        </w:rPr>
      </w:pPr>
      <w:r w:rsidRPr="002A528E">
        <w:rPr>
          <w:rFonts w:ascii="Times New Roman" w:hAnsi="Times New Roman"/>
          <w:sz w:val="20"/>
        </w:rPr>
        <w:t>доставкой курьером;</w:t>
      </w:r>
    </w:p>
    <w:p w14:paraId="02FA1004" w14:textId="77777777" w:rsidR="003F3B7B" w:rsidRPr="002A528E" w:rsidRDefault="003F3B7B" w:rsidP="006825E3">
      <w:pPr>
        <w:numPr>
          <w:ilvl w:val="0"/>
          <w:numId w:val="31"/>
        </w:numPr>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через систему электронного обмена </w:t>
      </w:r>
      <w:r w:rsidRPr="002A528E">
        <w:rPr>
          <w:rFonts w:ascii="Times New Roman" w:hAnsi="Times New Roman"/>
          <w:sz w:val="20"/>
          <w:lang w:val="en-US"/>
        </w:rPr>
        <w:t>EDI</w:t>
      </w:r>
      <w:r w:rsidRPr="002A528E">
        <w:rPr>
          <w:rFonts w:ascii="Times New Roman" w:hAnsi="Times New Roman"/>
          <w:sz w:val="20"/>
        </w:rPr>
        <w:t xml:space="preserve"> документами.</w:t>
      </w:r>
    </w:p>
    <w:p w14:paraId="4E45124A" w14:textId="77777777" w:rsidR="003F3B7B" w:rsidRPr="002A528E" w:rsidRDefault="003F3B7B" w:rsidP="003F3B7B">
      <w:pPr>
        <w:spacing w:after="0" w:line="240" w:lineRule="auto"/>
        <w:contextualSpacing/>
        <w:jc w:val="both"/>
        <w:rPr>
          <w:rFonts w:ascii="Times New Roman" w:hAnsi="Times New Roman"/>
          <w:sz w:val="20"/>
          <w:lang w:val="en-US"/>
        </w:rPr>
      </w:pPr>
      <w:r w:rsidRPr="002A528E">
        <w:rPr>
          <w:rFonts w:ascii="Times New Roman" w:hAnsi="Times New Roman"/>
          <w:sz w:val="20"/>
        </w:rPr>
        <w:t>Датой получения считаются</w:t>
      </w:r>
      <w:r w:rsidRPr="002A528E">
        <w:rPr>
          <w:rFonts w:ascii="Times New Roman" w:hAnsi="Times New Roman"/>
          <w:sz w:val="20"/>
          <w:lang w:val="en-US"/>
        </w:rPr>
        <w:t>:</w:t>
      </w:r>
    </w:p>
    <w:p w14:paraId="4ADB7A80" w14:textId="77777777" w:rsidR="003F3B7B" w:rsidRPr="002A528E" w:rsidRDefault="003F3B7B" w:rsidP="006825E3">
      <w:pPr>
        <w:numPr>
          <w:ilvl w:val="0"/>
          <w:numId w:val="32"/>
        </w:numPr>
        <w:spacing w:after="0" w:line="240" w:lineRule="auto"/>
        <w:ind w:left="0" w:firstLine="0"/>
        <w:contextualSpacing/>
        <w:jc w:val="both"/>
        <w:rPr>
          <w:rFonts w:ascii="Times New Roman" w:hAnsi="Times New Roman"/>
          <w:sz w:val="20"/>
        </w:rPr>
      </w:pPr>
      <w:r w:rsidRPr="002A528E">
        <w:rPr>
          <w:rFonts w:ascii="Times New Roman" w:hAnsi="Times New Roman"/>
          <w:sz w:val="20"/>
        </w:rPr>
        <w:t>в случае отправки ценного письма (с описью вложения и уведомлением о вручении) – дата, указанная в уведомлении о вручении письма;</w:t>
      </w:r>
    </w:p>
    <w:p w14:paraId="60F75445" w14:textId="77777777" w:rsidR="003F3B7B" w:rsidRPr="002A528E" w:rsidRDefault="003F3B7B" w:rsidP="006825E3">
      <w:pPr>
        <w:numPr>
          <w:ilvl w:val="0"/>
          <w:numId w:val="32"/>
        </w:numPr>
        <w:spacing w:after="0" w:line="240" w:lineRule="auto"/>
        <w:ind w:left="0" w:firstLine="0"/>
        <w:contextualSpacing/>
        <w:jc w:val="both"/>
        <w:rPr>
          <w:rFonts w:ascii="Times New Roman" w:hAnsi="Times New Roman"/>
          <w:sz w:val="20"/>
        </w:rPr>
      </w:pPr>
      <w:r w:rsidRPr="002A528E">
        <w:rPr>
          <w:rFonts w:ascii="Times New Roman" w:hAnsi="Times New Roman"/>
          <w:sz w:val="20"/>
        </w:rPr>
        <w:t>в случае отправки по электронной почте – дата отправки сообщения, зафиксированная в электронной почте отправившего;</w:t>
      </w:r>
    </w:p>
    <w:p w14:paraId="0B68B7C2" w14:textId="77777777" w:rsidR="003F3B7B" w:rsidRPr="002A528E" w:rsidRDefault="003F3B7B" w:rsidP="006825E3">
      <w:pPr>
        <w:numPr>
          <w:ilvl w:val="0"/>
          <w:numId w:val="32"/>
        </w:numPr>
        <w:spacing w:after="0" w:line="240" w:lineRule="auto"/>
        <w:ind w:left="0" w:firstLine="0"/>
        <w:contextualSpacing/>
        <w:jc w:val="both"/>
        <w:rPr>
          <w:rFonts w:ascii="Times New Roman" w:hAnsi="Times New Roman"/>
          <w:sz w:val="20"/>
        </w:rPr>
      </w:pPr>
      <w:r w:rsidRPr="002A528E">
        <w:rPr>
          <w:rFonts w:ascii="Times New Roman" w:hAnsi="Times New Roman"/>
          <w:sz w:val="20"/>
        </w:rPr>
        <w:t>в случае доставки курьером – дата, указанная в отметке о приеме (дата, ФИО должностного лица, принявшего письмо) на копии письма;</w:t>
      </w:r>
    </w:p>
    <w:p w14:paraId="4B5E350A" w14:textId="77777777" w:rsidR="003F3B7B" w:rsidRPr="002A528E" w:rsidRDefault="003F3B7B" w:rsidP="006825E3">
      <w:pPr>
        <w:numPr>
          <w:ilvl w:val="0"/>
          <w:numId w:val="32"/>
        </w:numPr>
        <w:spacing w:after="0" w:line="240" w:lineRule="auto"/>
        <w:ind w:left="0" w:firstLine="0"/>
        <w:contextualSpacing/>
        <w:jc w:val="both"/>
        <w:rPr>
          <w:rFonts w:ascii="Times New Roman" w:hAnsi="Times New Roman"/>
          <w:sz w:val="20"/>
        </w:rPr>
      </w:pPr>
      <w:r w:rsidRPr="002A528E">
        <w:rPr>
          <w:rFonts w:ascii="Times New Roman" w:hAnsi="Times New Roman"/>
          <w:sz w:val="20"/>
        </w:rPr>
        <w:t xml:space="preserve">в случае отправки через систему электронного обмена </w:t>
      </w:r>
      <w:r w:rsidRPr="002A528E">
        <w:rPr>
          <w:rFonts w:ascii="Times New Roman" w:hAnsi="Times New Roman"/>
          <w:sz w:val="20"/>
          <w:lang w:val="en-US"/>
        </w:rPr>
        <w:t>EDI</w:t>
      </w:r>
      <w:r w:rsidRPr="002A528E">
        <w:rPr>
          <w:rFonts w:ascii="Times New Roman" w:hAnsi="Times New Roman"/>
          <w:sz w:val="20"/>
        </w:rPr>
        <w:t xml:space="preserve"> документами – дата автоматического электронного подтверждения доставки электронного документа.</w:t>
      </w:r>
    </w:p>
    <w:p w14:paraId="5519EBD6" w14:textId="197523A9" w:rsidR="003F3B7B" w:rsidRPr="00481332" w:rsidRDefault="003F3B7B" w:rsidP="003F3B7B">
      <w:pPr>
        <w:spacing w:after="0" w:line="240" w:lineRule="auto"/>
        <w:contextualSpacing/>
        <w:jc w:val="both"/>
        <w:rPr>
          <w:rFonts w:ascii="Times New Roman" w:hAnsi="Times New Roman" w:cs="Times New Roman"/>
          <w:sz w:val="20"/>
        </w:rPr>
      </w:pPr>
      <w:r w:rsidRPr="002A528E">
        <w:rPr>
          <w:rFonts w:ascii="Times New Roman" w:hAnsi="Times New Roman"/>
          <w:sz w:val="20"/>
        </w:rPr>
        <w:t xml:space="preserve">Стороны подтверждают, что документы, в том числе: акты, письма, уведомления, извещения за подписью уполномоченного лица одной из Сторон, переданные способами, указанными в статье 12.5 Договора, будут иметь </w:t>
      </w:r>
      <w:r w:rsidRPr="00481332">
        <w:rPr>
          <w:rFonts w:ascii="Times New Roman" w:hAnsi="Times New Roman" w:cs="Times New Roman"/>
          <w:sz w:val="20"/>
        </w:rPr>
        <w:t xml:space="preserve">доказательственное значение и полную юридическую силу, в том числе при разрешении споров между Сторонами в суде. </w:t>
      </w:r>
    </w:p>
    <w:p w14:paraId="5E795046" w14:textId="77777777" w:rsidR="003F3B7B" w:rsidRPr="00481332" w:rsidRDefault="003F3B7B" w:rsidP="006825E3">
      <w:pPr>
        <w:numPr>
          <w:ilvl w:val="1"/>
          <w:numId w:val="28"/>
        </w:numPr>
        <w:spacing w:after="0" w:line="240" w:lineRule="auto"/>
        <w:ind w:left="0" w:firstLine="0"/>
        <w:contextualSpacing/>
        <w:jc w:val="both"/>
        <w:rPr>
          <w:rFonts w:ascii="Times New Roman" w:hAnsi="Times New Roman" w:cs="Times New Roman"/>
          <w:sz w:val="20"/>
        </w:rPr>
      </w:pPr>
      <w:r w:rsidRPr="00481332">
        <w:rPr>
          <w:rFonts w:ascii="Times New Roman" w:hAnsi="Times New Roman" w:cs="Times New Roman"/>
          <w:sz w:val="20"/>
        </w:rPr>
        <w:t>Все вопросы, не предусмотренные настоящим Договором, регулируются действующим законодательством Российской Федерации.</w:t>
      </w:r>
    </w:p>
    <w:p w14:paraId="6F097DF8" w14:textId="570A67A8" w:rsidR="003F3B7B" w:rsidRPr="00481332" w:rsidRDefault="003F3B7B" w:rsidP="006825E3">
      <w:pPr>
        <w:numPr>
          <w:ilvl w:val="1"/>
          <w:numId w:val="28"/>
        </w:numPr>
        <w:spacing w:after="0" w:line="240" w:lineRule="auto"/>
        <w:ind w:left="0" w:firstLine="0"/>
        <w:contextualSpacing/>
        <w:jc w:val="both"/>
        <w:rPr>
          <w:rFonts w:ascii="Times New Roman" w:hAnsi="Times New Roman" w:cs="Times New Roman"/>
          <w:sz w:val="20"/>
        </w:rPr>
      </w:pPr>
      <w:r w:rsidRPr="00481332">
        <w:rPr>
          <w:rFonts w:ascii="Times New Roman" w:hAnsi="Times New Roman" w:cs="Times New Roman"/>
          <w:sz w:val="20"/>
        </w:rPr>
        <w:t xml:space="preserve">Настоящий Договор составлен в 2 (двух) </w:t>
      </w:r>
      <w:r w:rsidR="00CF624C" w:rsidRPr="00481332">
        <w:rPr>
          <w:rFonts w:ascii="Times New Roman" w:hAnsi="Times New Roman" w:cs="Times New Roman"/>
          <w:sz w:val="20"/>
        </w:rPr>
        <w:t xml:space="preserve">экземплярах, имеющих </w:t>
      </w:r>
      <w:r w:rsidR="00B871F3" w:rsidRPr="00481332">
        <w:rPr>
          <w:rFonts w:ascii="Times New Roman" w:hAnsi="Times New Roman" w:cs="Times New Roman"/>
          <w:sz w:val="20"/>
        </w:rPr>
        <w:t>равную юридическую</w:t>
      </w:r>
      <w:r w:rsidRPr="00481332">
        <w:rPr>
          <w:rFonts w:ascii="Times New Roman" w:hAnsi="Times New Roman" w:cs="Times New Roman"/>
          <w:sz w:val="20"/>
        </w:rPr>
        <w:t xml:space="preserve"> силу, 1 (один) экземпляр для Поставщика, 1 (один) экземпляр для Покупателя.</w:t>
      </w:r>
    </w:p>
    <w:p w14:paraId="27CF62FA" w14:textId="75A558E5" w:rsidR="008A5A91" w:rsidRPr="002A528E" w:rsidRDefault="003F3B7B" w:rsidP="00B47B6E">
      <w:pPr>
        <w:numPr>
          <w:ilvl w:val="1"/>
          <w:numId w:val="28"/>
        </w:numPr>
        <w:spacing w:after="0" w:line="240" w:lineRule="auto"/>
        <w:ind w:left="0" w:firstLine="0"/>
        <w:contextualSpacing/>
        <w:jc w:val="both"/>
        <w:rPr>
          <w:sz w:val="20"/>
        </w:rPr>
      </w:pPr>
      <w:r w:rsidRPr="00481332">
        <w:rPr>
          <w:rFonts w:ascii="Times New Roman" w:hAnsi="Times New Roman" w:cs="Times New Roman"/>
          <w:sz w:val="20"/>
        </w:rPr>
        <w:t>Все положения Договора Поставки, противоречащие требованиями Федерального закона от 28.12.2009 N 381-ФЗ "Об основах государственного регулирования торговой деятельности в Российской Федерации</w:t>
      </w:r>
      <w:r w:rsidR="00481332" w:rsidRPr="00481332">
        <w:rPr>
          <w:rFonts w:ascii="Times New Roman" w:hAnsi="Times New Roman" w:cs="Times New Roman"/>
          <w:sz w:val="20"/>
        </w:rPr>
        <w:t xml:space="preserve">» </w:t>
      </w:r>
      <w:r w:rsidRPr="00481332">
        <w:rPr>
          <w:rFonts w:ascii="Times New Roman" w:hAnsi="Times New Roman" w:cs="Times New Roman"/>
          <w:sz w:val="20"/>
        </w:rPr>
        <w:t>Сторонами не применяются. Недействительность отдельных положений Договора Поставки не влечет за собой недействительности всего</w:t>
      </w:r>
      <w:r w:rsidRPr="002A528E">
        <w:rPr>
          <w:rFonts w:ascii="Times New Roman" w:hAnsi="Times New Roman"/>
          <w:sz w:val="20"/>
        </w:rPr>
        <w:t xml:space="preserve"> Договора Поставки</w:t>
      </w:r>
      <w:r w:rsidR="00B47B6E" w:rsidRPr="002A528E">
        <w:rPr>
          <w:rFonts w:ascii="Times New Roman" w:hAnsi="Times New Roman"/>
          <w:sz w:val="20"/>
        </w:rPr>
        <w:t>.</w:t>
      </w:r>
    </w:p>
    <w:p w14:paraId="7DBFB57E" w14:textId="77777777" w:rsidR="00A76D85" w:rsidRPr="002A528E" w:rsidRDefault="00A76D85" w:rsidP="00481332">
      <w:pPr>
        <w:spacing w:after="0" w:line="240" w:lineRule="auto"/>
        <w:rPr>
          <w:rFonts w:ascii="Times New Roman" w:eastAsia="Times New Roman" w:hAnsi="Times New Roman" w:cs="Times New Roman"/>
          <w:b/>
          <w:bCs/>
          <w:lang w:eastAsia="ru-RU"/>
        </w:rPr>
      </w:pPr>
    </w:p>
    <w:p w14:paraId="7D663113" w14:textId="2B232142" w:rsidR="00FB4DA0" w:rsidRPr="002A528E" w:rsidRDefault="00FB4DA0" w:rsidP="00FB4DA0">
      <w:pPr>
        <w:spacing w:after="0" w:line="240" w:lineRule="auto"/>
        <w:jc w:val="center"/>
        <w:rPr>
          <w:rFonts w:ascii="Times New Roman" w:eastAsia="Times New Roman" w:hAnsi="Times New Roman" w:cs="Times New Roman"/>
          <w:b/>
          <w:bCs/>
          <w:lang w:eastAsia="ru-RU"/>
        </w:rPr>
      </w:pPr>
      <w:r w:rsidRPr="002A528E">
        <w:rPr>
          <w:rFonts w:ascii="Times New Roman" w:eastAsia="Times New Roman" w:hAnsi="Times New Roman" w:cs="Times New Roman"/>
          <w:b/>
          <w:bCs/>
          <w:lang w:eastAsia="ru-RU"/>
        </w:rPr>
        <w:t xml:space="preserve">МЕСТО НАХОЖДЕНИЯ, ПОЧТОВЫЙ АДРЕС, БАНКОВСКИЕ РЕКВИЗИТЫ  </w:t>
      </w:r>
    </w:p>
    <w:p w14:paraId="2DE6A0B4" w14:textId="2D8DC02B" w:rsidR="00823A91" w:rsidRDefault="00FB4DA0" w:rsidP="00481332">
      <w:pPr>
        <w:spacing w:after="0" w:line="240" w:lineRule="auto"/>
        <w:jc w:val="center"/>
        <w:rPr>
          <w:rFonts w:ascii="Times New Roman" w:eastAsia="Times New Roman" w:hAnsi="Times New Roman" w:cs="Times New Roman"/>
          <w:b/>
          <w:bCs/>
          <w:lang w:eastAsia="ru-RU"/>
        </w:rPr>
      </w:pPr>
      <w:r w:rsidRPr="002A528E">
        <w:rPr>
          <w:rFonts w:ascii="Times New Roman" w:eastAsia="Times New Roman" w:hAnsi="Times New Roman" w:cs="Times New Roman"/>
          <w:b/>
          <w:bCs/>
          <w:lang w:eastAsia="ru-RU"/>
        </w:rPr>
        <w:t xml:space="preserve">И ПОДПИСИ СТОРОН </w:t>
      </w:r>
    </w:p>
    <w:p w14:paraId="7837AC15" w14:textId="77777777" w:rsidR="00481332" w:rsidRPr="002A528E" w:rsidRDefault="00481332" w:rsidP="00481332">
      <w:pPr>
        <w:spacing w:after="0" w:line="240" w:lineRule="auto"/>
        <w:jc w:val="center"/>
        <w:rPr>
          <w:rFonts w:ascii="Times New Roman" w:eastAsia="Times New Roman" w:hAnsi="Times New Roman" w:cs="Times New Roman"/>
          <w:b/>
          <w:bCs/>
          <w:lang w:eastAsia="ru-RU"/>
        </w:rPr>
      </w:pPr>
    </w:p>
    <w:tbl>
      <w:tblPr>
        <w:tblW w:w="10716" w:type="dxa"/>
        <w:tblInd w:w="-147" w:type="dxa"/>
        <w:tblLook w:val="0000" w:firstRow="0" w:lastRow="0" w:firstColumn="0" w:lastColumn="0" w:noHBand="0" w:noVBand="0"/>
      </w:tblPr>
      <w:tblGrid>
        <w:gridCol w:w="4788"/>
        <w:gridCol w:w="5928"/>
      </w:tblGrid>
      <w:tr w:rsidR="002A528E" w:rsidRPr="002E3D96" w14:paraId="11DF5A39" w14:textId="77777777" w:rsidTr="002E3D96">
        <w:trPr>
          <w:trHeight w:val="388"/>
        </w:trPr>
        <w:tc>
          <w:tcPr>
            <w:tcW w:w="4788" w:type="dxa"/>
          </w:tcPr>
          <w:p w14:paraId="40021086" w14:textId="77777777" w:rsidR="00FB4DA0" w:rsidRPr="002E3D96" w:rsidRDefault="00FB4DA0" w:rsidP="00637CDF">
            <w:pPr>
              <w:spacing w:after="0"/>
              <w:ind w:left="60"/>
              <w:rPr>
                <w:rFonts w:ascii="Times New Roman" w:hAnsi="Times New Roman"/>
                <w:b/>
                <w:sz w:val="20"/>
                <w:szCs w:val="20"/>
              </w:rPr>
            </w:pPr>
            <w:r w:rsidRPr="002E3D96">
              <w:rPr>
                <w:rFonts w:ascii="Times New Roman" w:hAnsi="Times New Roman"/>
                <w:b/>
                <w:sz w:val="20"/>
                <w:szCs w:val="20"/>
              </w:rPr>
              <w:t>ПОКУПАТЕЛЬ</w:t>
            </w:r>
          </w:p>
        </w:tc>
        <w:tc>
          <w:tcPr>
            <w:tcW w:w="5928" w:type="dxa"/>
          </w:tcPr>
          <w:p w14:paraId="2A40C557" w14:textId="45F5216D" w:rsidR="00FB4DA0" w:rsidRPr="002E3D96" w:rsidRDefault="00FB4DA0" w:rsidP="00637CDF">
            <w:pPr>
              <w:spacing w:after="0"/>
              <w:rPr>
                <w:rFonts w:ascii="Times New Roman" w:hAnsi="Times New Roman"/>
                <w:b/>
                <w:sz w:val="20"/>
                <w:szCs w:val="20"/>
              </w:rPr>
            </w:pPr>
            <w:r w:rsidRPr="002E3D96">
              <w:rPr>
                <w:rFonts w:ascii="Times New Roman" w:hAnsi="Times New Roman"/>
                <w:b/>
                <w:sz w:val="20"/>
                <w:szCs w:val="20"/>
              </w:rPr>
              <w:t>ПОСТАВЩИ</w:t>
            </w:r>
            <w:r w:rsidR="007F3645" w:rsidRPr="002E3D96">
              <w:rPr>
                <w:rFonts w:ascii="Times New Roman" w:hAnsi="Times New Roman"/>
                <w:b/>
                <w:sz w:val="20"/>
                <w:szCs w:val="20"/>
              </w:rPr>
              <w:t>К</w:t>
            </w:r>
          </w:p>
        </w:tc>
      </w:tr>
    </w:tbl>
    <w:tbl>
      <w:tblPr>
        <w:tblW w:w="10716" w:type="dxa"/>
        <w:tblLook w:val="0000" w:firstRow="0" w:lastRow="0" w:firstColumn="0" w:lastColumn="0" w:noHBand="0" w:noVBand="0"/>
      </w:tblPr>
      <w:tblGrid>
        <w:gridCol w:w="4788"/>
        <w:gridCol w:w="5928"/>
      </w:tblGrid>
      <w:tr w:rsidR="002A528E" w:rsidRPr="002E3D96" w14:paraId="4A97E8A5" w14:textId="77777777" w:rsidTr="00A478EA">
        <w:trPr>
          <w:cantSplit/>
          <w:trHeight w:val="3813"/>
        </w:trPr>
        <w:tc>
          <w:tcPr>
            <w:tcW w:w="4788" w:type="dxa"/>
          </w:tcPr>
          <w:p w14:paraId="1EB36E58" w14:textId="68103A5F" w:rsidR="00B122BD" w:rsidRPr="002E3D96" w:rsidRDefault="00B122BD" w:rsidP="00B871F3">
            <w:pPr>
              <w:pStyle w:val="a7"/>
              <w:framePr w:hSpace="180" w:wrap="around" w:vAnchor="text" w:hAnchor="text" w:x="-147" w:y="1"/>
              <w:spacing w:before="0" w:line="240" w:lineRule="auto"/>
              <w:rPr>
                <w:b/>
                <w:sz w:val="20"/>
                <w:szCs w:val="20"/>
              </w:rPr>
            </w:pPr>
            <w:r w:rsidRPr="002E3D96">
              <w:rPr>
                <w:b/>
                <w:sz w:val="20"/>
                <w:szCs w:val="20"/>
              </w:rPr>
              <w:t>ООО</w:t>
            </w:r>
            <w:r w:rsidRPr="002E3D96">
              <w:rPr>
                <w:b/>
                <w:noProof/>
                <w:sz w:val="20"/>
                <w:szCs w:val="20"/>
              </w:rPr>
              <w:t xml:space="preserve"> «Фреш Маркет</w:t>
            </w:r>
            <w:r w:rsidRPr="002E3D96">
              <w:rPr>
                <w:b/>
                <w:sz w:val="20"/>
                <w:szCs w:val="20"/>
              </w:rPr>
              <w:t>»</w:t>
            </w:r>
          </w:p>
          <w:p w14:paraId="649CDB17" w14:textId="77777777" w:rsidR="00B122BD" w:rsidRPr="002E3D96" w:rsidRDefault="00B122BD" w:rsidP="00B871F3">
            <w:pPr>
              <w:framePr w:hSpace="180" w:wrap="around" w:vAnchor="text" w:hAnchor="text" w:x="-147" w:y="1"/>
              <w:spacing w:after="0"/>
              <w:jc w:val="both"/>
              <w:rPr>
                <w:rFonts w:ascii="Times New Roman" w:hAnsi="Times New Roman" w:cs="Times New Roman"/>
                <w:sz w:val="20"/>
                <w:szCs w:val="20"/>
              </w:rPr>
            </w:pPr>
            <w:r w:rsidRPr="002E3D96">
              <w:rPr>
                <w:rFonts w:ascii="Times New Roman" w:hAnsi="Times New Roman" w:cs="Times New Roman"/>
                <w:b/>
                <w:sz w:val="20"/>
                <w:szCs w:val="20"/>
              </w:rPr>
              <w:t>ИНН</w:t>
            </w:r>
            <w:r w:rsidRPr="002E3D96">
              <w:rPr>
                <w:rFonts w:ascii="Times New Roman" w:hAnsi="Times New Roman" w:cs="Times New Roman"/>
                <w:sz w:val="20"/>
                <w:szCs w:val="20"/>
              </w:rPr>
              <w:t xml:space="preserve"> 7806461539</w:t>
            </w:r>
          </w:p>
          <w:p w14:paraId="708DF93D" w14:textId="77777777" w:rsidR="00B122BD" w:rsidRPr="002E3D96" w:rsidRDefault="00B122BD" w:rsidP="00B871F3">
            <w:pPr>
              <w:framePr w:hSpace="180" w:wrap="around" w:vAnchor="text" w:hAnchor="text" w:x="-147" w:y="1"/>
              <w:spacing w:after="0"/>
              <w:jc w:val="both"/>
              <w:rPr>
                <w:rFonts w:ascii="Times New Roman" w:hAnsi="Times New Roman" w:cs="Times New Roman"/>
                <w:sz w:val="20"/>
                <w:szCs w:val="20"/>
              </w:rPr>
            </w:pPr>
            <w:r w:rsidRPr="002E3D96">
              <w:rPr>
                <w:rFonts w:ascii="Times New Roman" w:hAnsi="Times New Roman" w:cs="Times New Roman"/>
                <w:b/>
                <w:sz w:val="20"/>
                <w:szCs w:val="20"/>
              </w:rPr>
              <w:t>КПП</w:t>
            </w:r>
            <w:r w:rsidRPr="002E3D96">
              <w:rPr>
                <w:rFonts w:ascii="Times New Roman" w:hAnsi="Times New Roman" w:cs="Times New Roman"/>
                <w:sz w:val="20"/>
                <w:szCs w:val="20"/>
              </w:rPr>
              <w:t xml:space="preserve"> 504501001</w:t>
            </w:r>
          </w:p>
          <w:p w14:paraId="119F8AFB" w14:textId="77777777" w:rsidR="00B122BD" w:rsidRPr="002E3D96" w:rsidRDefault="00B122BD" w:rsidP="00B871F3">
            <w:pPr>
              <w:framePr w:hSpace="180" w:wrap="around" w:vAnchor="text" w:hAnchor="text" w:x="-147" w:y="1"/>
              <w:spacing w:after="0"/>
              <w:jc w:val="both"/>
              <w:rPr>
                <w:rFonts w:ascii="Times New Roman" w:hAnsi="Times New Roman" w:cs="Times New Roman"/>
                <w:sz w:val="20"/>
                <w:szCs w:val="20"/>
              </w:rPr>
            </w:pPr>
            <w:r w:rsidRPr="002E3D96">
              <w:rPr>
                <w:rFonts w:ascii="Times New Roman" w:hAnsi="Times New Roman" w:cs="Times New Roman"/>
                <w:b/>
                <w:sz w:val="20"/>
                <w:szCs w:val="20"/>
              </w:rPr>
              <w:t xml:space="preserve">ОГРН </w:t>
            </w:r>
            <w:r w:rsidRPr="002E3D96">
              <w:rPr>
                <w:rFonts w:ascii="Times New Roman" w:hAnsi="Times New Roman" w:cs="Times New Roman"/>
                <w:sz w:val="20"/>
                <w:szCs w:val="20"/>
              </w:rPr>
              <w:t xml:space="preserve">1117847374171 </w:t>
            </w:r>
          </w:p>
          <w:p w14:paraId="30A36F5D" w14:textId="77777777" w:rsidR="00B122BD" w:rsidRPr="002E3D96" w:rsidRDefault="00B122BD" w:rsidP="00B871F3">
            <w:pPr>
              <w:framePr w:hSpace="180" w:wrap="around" w:vAnchor="text" w:hAnchor="text" w:x="-147" w:y="1"/>
              <w:widowControl w:val="0"/>
              <w:spacing w:after="0"/>
              <w:ind w:right="-23"/>
              <w:rPr>
                <w:rFonts w:ascii="Times New Roman" w:hAnsi="Times New Roman" w:cs="Times New Roman"/>
                <w:sz w:val="20"/>
                <w:szCs w:val="20"/>
              </w:rPr>
            </w:pPr>
            <w:r w:rsidRPr="002E3D96">
              <w:rPr>
                <w:rFonts w:ascii="Times New Roman" w:hAnsi="Times New Roman" w:cs="Times New Roman"/>
                <w:b/>
                <w:sz w:val="20"/>
                <w:szCs w:val="20"/>
              </w:rPr>
              <w:t>ОКПО</w:t>
            </w:r>
            <w:r w:rsidRPr="002E3D96">
              <w:rPr>
                <w:rFonts w:ascii="Times New Roman" w:hAnsi="Times New Roman" w:cs="Times New Roman"/>
                <w:sz w:val="20"/>
                <w:szCs w:val="20"/>
              </w:rPr>
              <w:t xml:space="preserve"> 92075951</w:t>
            </w:r>
          </w:p>
          <w:p w14:paraId="08F414C3" w14:textId="77777777" w:rsidR="00B122BD" w:rsidRPr="002E3D96" w:rsidRDefault="00B122BD" w:rsidP="00B871F3">
            <w:pPr>
              <w:framePr w:hSpace="180" w:wrap="around" w:vAnchor="text" w:hAnchor="text" w:x="-147" w:y="1"/>
              <w:spacing w:after="0"/>
              <w:jc w:val="both"/>
              <w:rPr>
                <w:rFonts w:ascii="Times New Roman" w:hAnsi="Times New Roman" w:cs="Times New Roman"/>
                <w:b/>
                <w:bCs/>
                <w:sz w:val="20"/>
                <w:szCs w:val="20"/>
              </w:rPr>
            </w:pPr>
            <w:r w:rsidRPr="002E3D96">
              <w:rPr>
                <w:rFonts w:ascii="Times New Roman" w:hAnsi="Times New Roman" w:cs="Times New Roman"/>
                <w:b/>
                <w:bCs/>
                <w:sz w:val="20"/>
                <w:szCs w:val="20"/>
              </w:rPr>
              <w:t xml:space="preserve">Адрес местонахождения: </w:t>
            </w:r>
            <w:bookmarkStart w:id="14" w:name="_Hlk518654304"/>
            <w:r w:rsidRPr="002E3D96">
              <w:rPr>
                <w:rFonts w:ascii="Times New Roman" w:hAnsi="Times New Roman" w:cs="Times New Roman"/>
                <w:bCs/>
                <w:sz w:val="20"/>
                <w:szCs w:val="20"/>
              </w:rPr>
              <w:t>142</w:t>
            </w:r>
            <w:r w:rsidRPr="002E3D96">
              <w:rPr>
                <w:rFonts w:ascii="Times New Roman" w:hAnsi="Times New Roman" w:cs="Times New Roman"/>
                <w:sz w:val="20"/>
                <w:szCs w:val="20"/>
              </w:rPr>
              <w:t>842, Московская область, городской округ Ступино, д. Сидорово, ул. Дорожная, владение 2 «а»</w:t>
            </w:r>
            <w:bookmarkEnd w:id="14"/>
            <w:r w:rsidRPr="002E3D96">
              <w:rPr>
                <w:rFonts w:ascii="Times New Roman" w:hAnsi="Times New Roman" w:cs="Times New Roman"/>
                <w:sz w:val="20"/>
                <w:szCs w:val="20"/>
              </w:rPr>
              <w:t xml:space="preserve">            </w:t>
            </w:r>
          </w:p>
          <w:p w14:paraId="16CD2561" w14:textId="77777777" w:rsidR="00B122BD" w:rsidRPr="002E3D96" w:rsidRDefault="00B122BD" w:rsidP="00B871F3">
            <w:pPr>
              <w:framePr w:hSpace="180" w:wrap="around" w:vAnchor="text" w:hAnchor="text" w:x="-147" w:y="1"/>
              <w:spacing w:after="0"/>
              <w:jc w:val="both"/>
              <w:rPr>
                <w:rFonts w:ascii="Times New Roman" w:eastAsia="Times New Roman" w:hAnsi="Times New Roman" w:cs="Times New Roman"/>
                <w:sz w:val="20"/>
                <w:szCs w:val="20"/>
              </w:rPr>
            </w:pPr>
            <w:r w:rsidRPr="002E3D96">
              <w:rPr>
                <w:rFonts w:ascii="Times New Roman" w:hAnsi="Times New Roman" w:cs="Times New Roman"/>
                <w:b/>
                <w:bCs/>
                <w:sz w:val="20"/>
                <w:szCs w:val="20"/>
              </w:rPr>
              <w:t xml:space="preserve">Почтовый адрес: </w:t>
            </w:r>
            <w:r w:rsidRPr="002E3D96">
              <w:rPr>
                <w:rFonts w:ascii="Times New Roman" w:hAnsi="Times New Roman" w:cs="Times New Roman"/>
                <w:sz w:val="20"/>
                <w:szCs w:val="20"/>
              </w:rPr>
              <w:t>117519, г. Москва, а/я 77</w:t>
            </w:r>
          </w:p>
          <w:p w14:paraId="571FB7FA" w14:textId="77777777" w:rsidR="00B122BD" w:rsidRPr="002E3D96" w:rsidRDefault="00B122BD" w:rsidP="00B871F3">
            <w:pPr>
              <w:framePr w:hSpace="180" w:wrap="around" w:vAnchor="text" w:hAnchor="text" w:x="-147" w:y="1"/>
              <w:widowControl w:val="0"/>
              <w:spacing w:after="0"/>
              <w:ind w:right="-23"/>
              <w:rPr>
                <w:rFonts w:ascii="Times New Roman" w:hAnsi="Times New Roman" w:cs="Times New Roman"/>
                <w:sz w:val="20"/>
                <w:szCs w:val="20"/>
              </w:rPr>
            </w:pPr>
            <w:r w:rsidRPr="002E3D96">
              <w:rPr>
                <w:rFonts w:ascii="Times New Roman" w:hAnsi="Times New Roman" w:cs="Times New Roman"/>
                <w:b/>
                <w:sz w:val="20"/>
                <w:szCs w:val="20"/>
              </w:rPr>
              <w:t>Адрес офиса:</w:t>
            </w:r>
            <w:r w:rsidRPr="002E3D96">
              <w:rPr>
                <w:rFonts w:ascii="Times New Roman" w:hAnsi="Times New Roman" w:cs="Times New Roman"/>
                <w:sz w:val="20"/>
                <w:szCs w:val="20"/>
              </w:rPr>
              <w:t xml:space="preserve"> </w:t>
            </w:r>
            <w:r w:rsidRPr="002E3D96">
              <w:rPr>
                <w:rFonts w:ascii="Times New Roman" w:hAnsi="Times New Roman" w:cs="Times New Roman"/>
                <w:bCs/>
                <w:sz w:val="20"/>
                <w:szCs w:val="20"/>
              </w:rPr>
              <w:t>117534, г. Москва, ул. Кировоградская, д. 23А</w:t>
            </w:r>
            <w:r w:rsidRPr="002E3D96">
              <w:rPr>
                <w:rFonts w:ascii="Times New Roman" w:hAnsi="Times New Roman" w:cs="Times New Roman"/>
                <w:sz w:val="20"/>
                <w:szCs w:val="20"/>
              </w:rPr>
              <w:t>.</w:t>
            </w:r>
          </w:p>
          <w:p w14:paraId="76E1E56E" w14:textId="77777777" w:rsidR="00B122BD" w:rsidRPr="002E3D96" w:rsidRDefault="00B122BD" w:rsidP="00B871F3">
            <w:pPr>
              <w:framePr w:hSpace="180" w:wrap="around" w:vAnchor="text" w:hAnchor="text" w:x="-147" w:y="1"/>
              <w:widowControl w:val="0"/>
              <w:snapToGrid w:val="0"/>
              <w:spacing w:after="0"/>
              <w:ind w:right="-23"/>
              <w:rPr>
                <w:rFonts w:ascii="Times New Roman" w:hAnsi="Times New Roman" w:cs="Times New Roman"/>
                <w:b/>
                <w:sz w:val="20"/>
                <w:szCs w:val="20"/>
              </w:rPr>
            </w:pPr>
            <w:r w:rsidRPr="002E3D96">
              <w:rPr>
                <w:rFonts w:ascii="Times New Roman" w:hAnsi="Times New Roman" w:cs="Times New Roman"/>
                <w:b/>
                <w:sz w:val="20"/>
                <w:szCs w:val="20"/>
              </w:rPr>
              <w:t xml:space="preserve">Банк: </w:t>
            </w:r>
            <w:r w:rsidRPr="002E3D96">
              <w:rPr>
                <w:rFonts w:ascii="Times New Roman" w:hAnsi="Times New Roman" w:cs="Times New Roman"/>
                <w:sz w:val="20"/>
                <w:szCs w:val="20"/>
                <w:lang w:val="x-none"/>
              </w:rPr>
              <w:t>Банк ВТБ</w:t>
            </w:r>
            <w:r w:rsidRPr="002E3D96">
              <w:rPr>
                <w:rFonts w:ascii="Times New Roman" w:hAnsi="Times New Roman" w:cs="Times New Roman"/>
                <w:sz w:val="20"/>
                <w:szCs w:val="20"/>
              </w:rPr>
              <w:t xml:space="preserve"> (ПАО)</w:t>
            </w:r>
            <w:r w:rsidRPr="002E3D96">
              <w:rPr>
                <w:rFonts w:ascii="Times New Roman" w:hAnsi="Times New Roman" w:cs="Times New Roman"/>
                <w:sz w:val="20"/>
                <w:szCs w:val="20"/>
                <w:lang w:val="x-none"/>
              </w:rPr>
              <w:t xml:space="preserve"> в г.</w:t>
            </w:r>
            <w:r w:rsidRPr="002E3D96">
              <w:rPr>
                <w:rFonts w:ascii="Times New Roman" w:hAnsi="Times New Roman" w:cs="Times New Roman"/>
                <w:sz w:val="20"/>
                <w:szCs w:val="20"/>
              </w:rPr>
              <w:t xml:space="preserve"> Москва</w:t>
            </w:r>
            <w:r w:rsidRPr="002E3D96">
              <w:rPr>
                <w:rFonts w:ascii="Times New Roman" w:hAnsi="Times New Roman" w:cs="Times New Roman"/>
                <w:b/>
                <w:sz w:val="20"/>
                <w:szCs w:val="20"/>
              </w:rPr>
              <w:t xml:space="preserve"> </w:t>
            </w:r>
          </w:p>
          <w:p w14:paraId="532BB794" w14:textId="77777777" w:rsidR="00B122BD" w:rsidRPr="002E3D96" w:rsidRDefault="00B122BD" w:rsidP="00B871F3">
            <w:pPr>
              <w:framePr w:hSpace="180" w:wrap="around" w:vAnchor="text" w:hAnchor="text" w:x="-147" w:y="1"/>
              <w:widowControl w:val="0"/>
              <w:snapToGrid w:val="0"/>
              <w:spacing w:after="0"/>
              <w:ind w:right="-23"/>
              <w:rPr>
                <w:rFonts w:ascii="Times New Roman" w:hAnsi="Times New Roman" w:cs="Times New Roman"/>
                <w:sz w:val="20"/>
                <w:szCs w:val="20"/>
              </w:rPr>
            </w:pPr>
            <w:r w:rsidRPr="002E3D96">
              <w:rPr>
                <w:rFonts w:ascii="Times New Roman" w:hAnsi="Times New Roman" w:cs="Times New Roman"/>
                <w:b/>
                <w:sz w:val="20"/>
                <w:szCs w:val="20"/>
              </w:rPr>
              <w:t xml:space="preserve">Р/счет: </w:t>
            </w:r>
            <w:r w:rsidRPr="002E3D96">
              <w:rPr>
                <w:rFonts w:ascii="Times New Roman" w:hAnsi="Times New Roman" w:cs="Times New Roman"/>
                <w:sz w:val="20"/>
                <w:szCs w:val="20"/>
              </w:rPr>
              <w:t>40702810000050000890</w:t>
            </w:r>
          </w:p>
          <w:p w14:paraId="4F2E841A" w14:textId="77777777" w:rsidR="00B122BD" w:rsidRPr="002E3D96" w:rsidRDefault="00B122BD" w:rsidP="00B871F3">
            <w:pPr>
              <w:framePr w:hSpace="180" w:wrap="around" w:vAnchor="text" w:hAnchor="text" w:x="-147" w:y="1"/>
              <w:widowControl w:val="0"/>
              <w:snapToGrid w:val="0"/>
              <w:spacing w:after="0"/>
              <w:ind w:right="-23"/>
              <w:rPr>
                <w:rFonts w:ascii="Times New Roman" w:hAnsi="Times New Roman" w:cs="Times New Roman"/>
                <w:sz w:val="20"/>
                <w:szCs w:val="20"/>
              </w:rPr>
            </w:pPr>
            <w:r w:rsidRPr="002E3D96">
              <w:rPr>
                <w:rFonts w:ascii="Times New Roman" w:hAnsi="Times New Roman" w:cs="Times New Roman"/>
                <w:b/>
                <w:sz w:val="20"/>
                <w:szCs w:val="20"/>
              </w:rPr>
              <w:t>Корр/счет:</w:t>
            </w:r>
            <w:r w:rsidRPr="002E3D96">
              <w:rPr>
                <w:rFonts w:ascii="Times New Roman" w:hAnsi="Times New Roman" w:cs="Times New Roman"/>
                <w:sz w:val="20"/>
                <w:szCs w:val="20"/>
              </w:rPr>
              <w:t xml:space="preserve"> </w:t>
            </w:r>
            <w:r w:rsidRPr="002E3D96">
              <w:rPr>
                <w:rFonts w:ascii="Times New Roman" w:hAnsi="Times New Roman" w:cs="Times New Roman"/>
                <w:sz w:val="20"/>
                <w:szCs w:val="20"/>
                <w:lang w:val="x-none"/>
              </w:rPr>
              <w:t>30101810</w:t>
            </w:r>
            <w:r w:rsidRPr="002E3D96">
              <w:rPr>
                <w:rFonts w:ascii="Times New Roman" w:hAnsi="Times New Roman" w:cs="Times New Roman"/>
                <w:sz w:val="20"/>
                <w:szCs w:val="20"/>
              </w:rPr>
              <w:t>7</w:t>
            </w:r>
            <w:r w:rsidRPr="002E3D96">
              <w:rPr>
                <w:rFonts w:ascii="Times New Roman" w:hAnsi="Times New Roman" w:cs="Times New Roman"/>
                <w:sz w:val="20"/>
                <w:szCs w:val="20"/>
                <w:lang w:val="x-none"/>
              </w:rPr>
              <w:t>00000000</w:t>
            </w:r>
            <w:r w:rsidRPr="002E3D96">
              <w:rPr>
                <w:rFonts w:ascii="Times New Roman" w:hAnsi="Times New Roman" w:cs="Times New Roman"/>
                <w:sz w:val="20"/>
                <w:szCs w:val="20"/>
              </w:rPr>
              <w:t>187</w:t>
            </w:r>
          </w:p>
          <w:p w14:paraId="468EC365" w14:textId="77777777" w:rsidR="00B122BD" w:rsidRPr="002E3D96" w:rsidRDefault="00B122BD" w:rsidP="00B871F3">
            <w:pPr>
              <w:framePr w:hSpace="180" w:wrap="around" w:vAnchor="text" w:hAnchor="text" w:x="-147" w:y="1"/>
              <w:widowControl w:val="0"/>
              <w:snapToGrid w:val="0"/>
              <w:spacing w:after="0"/>
              <w:ind w:right="-23"/>
              <w:rPr>
                <w:rFonts w:ascii="Times New Roman" w:hAnsi="Times New Roman" w:cs="Times New Roman"/>
                <w:sz w:val="20"/>
                <w:szCs w:val="20"/>
              </w:rPr>
            </w:pPr>
            <w:r w:rsidRPr="002E3D96">
              <w:rPr>
                <w:rFonts w:ascii="Times New Roman" w:hAnsi="Times New Roman" w:cs="Times New Roman"/>
                <w:b/>
                <w:sz w:val="20"/>
                <w:szCs w:val="20"/>
              </w:rPr>
              <w:t>БИК:</w:t>
            </w:r>
            <w:r w:rsidRPr="002E3D96">
              <w:rPr>
                <w:rFonts w:ascii="Times New Roman" w:hAnsi="Times New Roman" w:cs="Times New Roman"/>
                <w:sz w:val="20"/>
                <w:szCs w:val="20"/>
              </w:rPr>
              <w:t xml:space="preserve"> 044525187</w:t>
            </w:r>
          </w:p>
          <w:p w14:paraId="63D624AE" w14:textId="77777777" w:rsidR="00B122BD" w:rsidRPr="002E3D96" w:rsidRDefault="00B122BD" w:rsidP="00B871F3">
            <w:pPr>
              <w:framePr w:hSpace="180" w:wrap="around" w:vAnchor="text" w:hAnchor="text" w:x="-147" w:y="1"/>
              <w:spacing w:after="0"/>
              <w:rPr>
                <w:rFonts w:ascii="Times New Roman" w:hAnsi="Times New Roman" w:cs="Times New Roman"/>
                <w:b/>
                <w:sz w:val="20"/>
                <w:szCs w:val="20"/>
              </w:rPr>
            </w:pPr>
            <w:r w:rsidRPr="002E3D96">
              <w:rPr>
                <w:rFonts w:ascii="Times New Roman" w:hAnsi="Times New Roman" w:cs="Times New Roman"/>
                <w:b/>
                <w:sz w:val="20"/>
                <w:szCs w:val="20"/>
              </w:rPr>
              <w:t xml:space="preserve">Тел. бухгалтерии: </w:t>
            </w:r>
            <w:r w:rsidRPr="002E3D96">
              <w:rPr>
                <w:rFonts w:ascii="Times New Roman" w:hAnsi="Times New Roman" w:cs="Times New Roman"/>
                <w:sz w:val="20"/>
                <w:szCs w:val="20"/>
              </w:rPr>
              <w:t>+7 (495) 664-40-42</w:t>
            </w:r>
          </w:p>
          <w:p w14:paraId="30C83B96" w14:textId="23D3413D" w:rsidR="00B122BD" w:rsidRPr="00B871F3" w:rsidRDefault="00B122BD" w:rsidP="00B871F3">
            <w:pPr>
              <w:framePr w:hSpace="180" w:wrap="around" w:vAnchor="text" w:hAnchor="text" w:x="-147" w:y="1"/>
              <w:widowControl w:val="0"/>
              <w:snapToGrid w:val="0"/>
              <w:spacing w:after="0"/>
              <w:ind w:right="-23"/>
              <w:rPr>
                <w:rStyle w:val="af5"/>
                <w:rFonts w:ascii="Times New Roman" w:hAnsi="Times New Roman" w:cs="Times New Roman"/>
                <w:color w:val="auto"/>
                <w:sz w:val="20"/>
                <w:szCs w:val="20"/>
              </w:rPr>
            </w:pPr>
            <w:r w:rsidRPr="002E3D96">
              <w:rPr>
                <w:rFonts w:ascii="Times New Roman" w:hAnsi="Times New Roman" w:cs="Times New Roman"/>
                <w:b/>
                <w:sz w:val="20"/>
                <w:szCs w:val="20"/>
                <w:lang w:val="en-US"/>
              </w:rPr>
              <w:t>E</w:t>
            </w:r>
            <w:r w:rsidRPr="002E3D96">
              <w:rPr>
                <w:rFonts w:ascii="Times New Roman" w:hAnsi="Times New Roman" w:cs="Times New Roman"/>
                <w:b/>
                <w:sz w:val="20"/>
                <w:szCs w:val="20"/>
              </w:rPr>
              <w:t>-</w:t>
            </w:r>
            <w:r w:rsidRPr="002E3D96">
              <w:rPr>
                <w:rFonts w:ascii="Times New Roman" w:hAnsi="Times New Roman" w:cs="Times New Roman"/>
                <w:b/>
                <w:sz w:val="20"/>
                <w:szCs w:val="20"/>
                <w:lang w:val="en-US"/>
              </w:rPr>
              <w:t>mail</w:t>
            </w:r>
            <w:r w:rsidRPr="002E3D96">
              <w:rPr>
                <w:rFonts w:ascii="Times New Roman" w:hAnsi="Times New Roman" w:cs="Times New Roman"/>
                <w:b/>
                <w:sz w:val="20"/>
                <w:szCs w:val="20"/>
              </w:rPr>
              <w:t xml:space="preserve">:  </w:t>
            </w:r>
            <w:hyperlink r:id="rId9" w:history="1">
              <w:r w:rsidRPr="002E3D96">
                <w:rPr>
                  <w:rStyle w:val="af5"/>
                  <w:rFonts w:ascii="Times New Roman" w:hAnsi="Times New Roman" w:cs="Times New Roman"/>
                  <w:color w:val="auto"/>
                  <w:sz w:val="20"/>
                  <w:szCs w:val="20"/>
                  <w:lang w:val="en-US"/>
                </w:rPr>
                <w:t>account</w:t>
              </w:r>
              <w:r w:rsidRPr="002E3D96">
                <w:rPr>
                  <w:rStyle w:val="af5"/>
                  <w:rFonts w:ascii="Times New Roman" w:hAnsi="Times New Roman" w:cs="Times New Roman"/>
                  <w:color w:val="auto"/>
                  <w:sz w:val="20"/>
                  <w:szCs w:val="20"/>
                </w:rPr>
                <w:t>@</w:t>
              </w:r>
              <w:r w:rsidRPr="002E3D96">
                <w:rPr>
                  <w:rStyle w:val="af5"/>
                  <w:rFonts w:ascii="Times New Roman" w:hAnsi="Times New Roman" w:cs="Times New Roman"/>
                  <w:color w:val="auto"/>
                  <w:sz w:val="20"/>
                  <w:szCs w:val="20"/>
                  <w:lang w:val="en-US"/>
                </w:rPr>
                <w:t>market</w:t>
              </w:r>
              <w:r w:rsidRPr="002E3D96">
                <w:rPr>
                  <w:rStyle w:val="af5"/>
                  <w:rFonts w:ascii="Times New Roman" w:hAnsi="Times New Roman" w:cs="Times New Roman"/>
                  <w:color w:val="auto"/>
                  <w:sz w:val="20"/>
                  <w:szCs w:val="20"/>
                </w:rPr>
                <w:t>-</w:t>
              </w:r>
              <w:r w:rsidRPr="002E3D96">
                <w:rPr>
                  <w:rStyle w:val="af5"/>
                  <w:rFonts w:ascii="Times New Roman" w:hAnsi="Times New Roman" w:cs="Times New Roman"/>
                  <w:color w:val="auto"/>
                  <w:sz w:val="20"/>
                  <w:szCs w:val="20"/>
                  <w:lang w:val="en-US"/>
                </w:rPr>
                <w:t>da</w:t>
              </w:r>
              <w:r w:rsidRPr="002E3D96">
                <w:rPr>
                  <w:rStyle w:val="af5"/>
                  <w:rFonts w:ascii="Times New Roman" w:hAnsi="Times New Roman" w:cs="Times New Roman"/>
                  <w:color w:val="auto"/>
                  <w:sz w:val="20"/>
                  <w:szCs w:val="20"/>
                </w:rPr>
                <w:t>.</w:t>
              </w:r>
              <w:r w:rsidRPr="002E3D96">
                <w:rPr>
                  <w:rStyle w:val="af5"/>
                  <w:rFonts w:ascii="Times New Roman" w:hAnsi="Times New Roman" w:cs="Times New Roman"/>
                  <w:color w:val="auto"/>
                  <w:sz w:val="20"/>
                  <w:szCs w:val="20"/>
                  <w:lang w:val="en-US"/>
                </w:rPr>
                <w:t>ru</w:t>
              </w:r>
            </w:hyperlink>
          </w:p>
          <w:p w14:paraId="49EFDF52" w14:textId="77777777" w:rsidR="00481332" w:rsidRPr="002E3D96" w:rsidRDefault="00481332" w:rsidP="00B871F3">
            <w:pPr>
              <w:framePr w:hSpace="180" w:wrap="around" w:vAnchor="text" w:hAnchor="text" w:x="-147" w:y="1"/>
              <w:widowControl w:val="0"/>
              <w:snapToGrid w:val="0"/>
              <w:spacing w:after="0"/>
              <w:ind w:right="-23"/>
              <w:rPr>
                <w:rFonts w:ascii="Times New Roman" w:hAnsi="Times New Roman" w:cs="Times New Roman"/>
                <w:b/>
                <w:sz w:val="20"/>
                <w:szCs w:val="20"/>
              </w:rPr>
            </w:pPr>
          </w:p>
          <w:p w14:paraId="0CA2A3DD" w14:textId="77777777" w:rsidR="00B122BD" w:rsidRPr="002E3D96" w:rsidRDefault="00B122BD" w:rsidP="00B871F3">
            <w:pPr>
              <w:framePr w:hSpace="180" w:wrap="around" w:vAnchor="text" w:hAnchor="text" w:x="-147" w:y="1"/>
              <w:spacing w:after="0"/>
              <w:rPr>
                <w:rFonts w:ascii="Times New Roman" w:hAnsi="Times New Roman" w:cs="Times New Roman"/>
                <w:sz w:val="20"/>
                <w:szCs w:val="20"/>
              </w:rPr>
            </w:pPr>
          </w:p>
          <w:p w14:paraId="782E1CE2" w14:textId="11AF54A3" w:rsidR="009848C9" w:rsidRPr="002E3D96" w:rsidRDefault="00A478EA" w:rsidP="00B871F3">
            <w:pPr>
              <w:framePr w:hSpace="180" w:wrap="around" w:vAnchor="text" w:hAnchor="text" w:x="-147" w:y="1"/>
              <w:spacing w:after="0"/>
              <w:rPr>
                <w:rFonts w:ascii="Times New Roman" w:hAnsi="Times New Roman" w:cs="Times New Roman"/>
                <w:b/>
                <w:sz w:val="20"/>
                <w:szCs w:val="20"/>
              </w:rPr>
            </w:pPr>
            <w:r>
              <w:rPr>
                <w:rFonts w:ascii="Times New Roman" w:hAnsi="Times New Roman" w:cs="Times New Roman"/>
                <w:b/>
                <w:sz w:val="20"/>
                <w:szCs w:val="20"/>
              </w:rPr>
              <w:fldChar w:fldCharType="begin">
                <w:ffData>
                  <w:name w:val="ТекстовоеПоле35"/>
                  <w:enabled/>
                  <w:calcOnExit w:val="0"/>
                  <w:textInput/>
                </w:ffData>
              </w:fldChar>
            </w:r>
            <w:bookmarkStart w:id="15" w:name="ТекстовоеПоле35"/>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noProof/>
                <w:sz w:val="20"/>
                <w:szCs w:val="20"/>
              </w:rPr>
              <w:t xml:space="preserve">Представитель по доверенности </w:t>
            </w:r>
            <w:r>
              <w:rPr>
                <w:rFonts w:ascii="Times New Roman" w:hAnsi="Times New Roman" w:cs="Times New Roman"/>
                <w:b/>
                <w:sz w:val="20"/>
                <w:szCs w:val="20"/>
              </w:rPr>
              <w:fldChar w:fldCharType="end"/>
            </w:r>
            <w:bookmarkEnd w:id="15"/>
          </w:p>
          <w:p w14:paraId="7C73C16C" w14:textId="77777777" w:rsidR="0066370B" w:rsidRPr="002E3D96" w:rsidRDefault="0066370B" w:rsidP="00B871F3">
            <w:pPr>
              <w:framePr w:hSpace="180" w:wrap="around" w:vAnchor="text" w:hAnchor="text" w:x="-147" w:y="1"/>
              <w:spacing w:after="0"/>
              <w:rPr>
                <w:rFonts w:ascii="Times New Roman" w:hAnsi="Times New Roman" w:cs="Times New Roman"/>
                <w:b/>
                <w:sz w:val="20"/>
                <w:szCs w:val="20"/>
              </w:rPr>
            </w:pPr>
          </w:p>
          <w:p w14:paraId="78091144" w14:textId="7E1913AA" w:rsidR="00B122BD" w:rsidRPr="002E3D96" w:rsidRDefault="00B122BD" w:rsidP="00B871F3">
            <w:pPr>
              <w:framePr w:hSpace="180" w:wrap="around" w:vAnchor="text" w:hAnchor="text" w:x="-147" w:y="1"/>
              <w:autoSpaceDE w:val="0"/>
              <w:autoSpaceDN w:val="0"/>
              <w:adjustRightInd w:val="0"/>
              <w:jc w:val="both"/>
              <w:rPr>
                <w:rFonts w:ascii="Garamond" w:hAnsi="Garamond" w:cs="Times New Roman"/>
                <w:b/>
                <w:sz w:val="20"/>
                <w:szCs w:val="20"/>
              </w:rPr>
            </w:pPr>
            <w:r w:rsidRPr="002E3D96">
              <w:rPr>
                <w:rFonts w:ascii="Times New Roman" w:hAnsi="Times New Roman" w:cs="Times New Roman"/>
                <w:b/>
                <w:sz w:val="20"/>
                <w:szCs w:val="20"/>
              </w:rPr>
              <w:t>_______________________  /</w:t>
            </w:r>
            <w:r w:rsidR="00B871F3">
              <w:rPr>
                <w:rFonts w:ascii="Times New Roman" w:hAnsi="Times New Roman" w:cs="Times New Roman"/>
                <w:b/>
                <w:sz w:val="20"/>
                <w:szCs w:val="20"/>
              </w:rPr>
              <w:fldChar w:fldCharType="begin">
                <w:ffData>
                  <w:name w:val="ТекстовоеПоле11"/>
                  <w:enabled/>
                  <w:calcOnExit w:val="0"/>
                  <w:textInput/>
                </w:ffData>
              </w:fldChar>
            </w:r>
            <w:bookmarkStart w:id="16" w:name="ТекстовоеПоле11"/>
            <w:r w:rsidR="00B871F3">
              <w:rPr>
                <w:rFonts w:ascii="Times New Roman" w:hAnsi="Times New Roman" w:cs="Times New Roman"/>
                <w:b/>
                <w:sz w:val="20"/>
                <w:szCs w:val="20"/>
              </w:rPr>
              <w:instrText xml:space="preserve"> FORMTEXT </w:instrText>
            </w:r>
            <w:r w:rsidR="00B871F3">
              <w:rPr>
                <w:rFonts w:ascii="Times New Roman" w:hAnsi="Times New Roman" w:cs="Times New Roman"/>
                <w:b/>
                <w:sz w:val="20"/>
                <w:szCs w:val="20"/>
              </w:rPr>
            </w:r>
            <w:r w:rsidR="00B871F3">
              <w:rPr>
                <w:rFonts w:ascii="Times New Roman" w:hAnsi="Times New Roman" w:cs="Times New Roman"/>
                <w:b/>
                <w:sz w:val="20"/>
                <w:szCs w:val="20"/>
              </w:rPr>
              <w:fldChar w:fldCharType="separate"/>
            </w:r>
            <w:r w:rsidR="00B871F3">
              <w:rPr>
                <w:rFonts w:ascii="Times New Roman" w:hAnsi="Times New Roman" w:cs="Times New Roman"/>
                <w:b/>
                <w:sz w:val="20"/>
                <w:szCs w:val="20"/>
              </w:rPr>
              <w:t> </w:t>
            </w:r>
            <w:r w:rsidR="00B871F3">
              <w:rPr>
                <w:rFonts w:ascii="Times New Roman" w:hAnsi="Times New Roman" w:cs="Times New Roman"/>
                <w:b/>
                <w:sz w:val="20"/>
                <w:szCs w:val="20"/>
              </w:rPr>
              <w:t> </w:t>
            </w:r>
            <w:r w:rsidR="00B871F3">
              <w:rPr>
                <w:rFonts w:ascii="Times New Roman" w:hAnsi="Times New Roman" w:cs="Times New Roman"/>
                <w:b/>
                <w:sz w:val="20"/>
                <w:szCs w:val="20"/>
              </w:rPr>
              <w:t> </w:t>
            </w:r>
            <w:r w:rsidR="00B871F3">
              <w:rPr>
                <w:rFonts w:ascii="Times New Roman" w:hAnsi="Times New Roman" w:cs="Times New Roman"/>
                <w:b/>
                <w:sz w:val="20"/>
                <w:szCs w:val="20"/>
              </w:rPr>
              <w:t> </w:t>
            </w:r>
            <w:r w:rsidR="00B871F3">
              <w:rPr>
                <w:rFonts w:ascii="Times New Roman" w:hAnsi="Times New Roman" w:cs="Times New Roman"/>
                <w:b/>
                <w:sz w:val="20"/>
                <w:szCs w:val="20"/>
              </w:rPr>
              <w:t> </w:t>
            </w:r>
            <w:r w:rsidR="00B871F3">
              <w:rPr>
                <w:rFonts w:ascii="Times New Roman" w:hAnsi="Times New Roman" w:cs="Times New Roman"/>
                <w:b/>
                <w:sz w:val="20"/>
                <w:szCs w:val="20"/>
              </w:rPr>
              <w:fldChar w:fldCharType="end"/>
            </w:r>
            <w:bookmarkEnd w:id="16"/>
            <w:r w:rsidRPr="002E3D96">
              <w:rPr>
                <w:rFonts w:ascii="Times New Roman" w:hAnsi="Times New Roman" w:cs="Times New Roman"/>
                <w:b/>
                <w:sz w:val="20"/>
                <w:szCs w:val="20"/>
              </w:rPr>
              <w:t>/</w:t>
            </w:r>
          </w:p>
          <w:p w14:paraId="0458D42B" w14:textId="77777777" w:rsidR="00B122BD" w:rsidRPr="002E3D96" w:rsidRDefault="00B122BD" w:rsidP="00B871F3">
            <w:pPr>
              <w:framePr w:hSpace="180" w:wrap="around" w:vAnchor="text" w:hAnchor="text" w:x="-147" w:y="1"/>
              <w:spacing w:after="0"/>
              <w:rPr>
                <w:rFonts w:ascii="Times New Roman" w:hAnsi="Times New Roman" w:cs="Times New Roman"/>
                <w:b/>
                <w:sz w:val="20"/>
                <w:szCs w:val="20"/>
              </w:rPr>
            </w:pPr>
          </w:p>
          <w:p w14:paraId="6200C644" w14:textId="1549C847" w:rsidR="00FB4DA0" w:rsidRPr="002E3D96" w:rsidRDefault="00B122BD" w:rsidP="00B871F3">
            <w:pPr>
              <w:framePr w:hSpace="180" w:wrap="around" w:vAnchor="text" w:hAnchor="text" w:x="-147" w:y="1"/>
              <w:spacing w:after="0"/>
              <w:rPr>
                <w:rFonts w:ascii="Times New Roman" w:hAnsi="Times New Roman" w:cs="Times New Roman"/>
                <w:b/>
                <w:sz w:val="20"/>
                <w:szCs w:val="20"/>
              </w:rPr>
            </w:pPr>
            <w:r w:rsidRPr="002E3D96">
              <w:rPr>
                <w:rFonts w:ascii="Times New Roman" w:hAnsi="Times New Roman" w:cs="Times New Roman"/>
                <w:b/>
                <w:sz w:val="20"/>
                <w:szCs w:val="20"/>
              </w:rPr>
              <w:t xml:space="preserve">_______________________  / </w:t>
            </w:r>
            <w:r w:rsidR="00B871F3">
              <w:rPr>
                <w:rFonts w:ascii="Times New Roman" w:hAnsi="Times New Roman" w:cs="Times New Roman"/>
                <w:b/>
                <w:sz w:val="20"/>
                <w:szCs w:val="20"/>
              </w:rPr>
              <w:fldChar w:fldCharType="begin">
                <w:ffData>
                  <w:name w:val="ТекстовоеПоле12"/>
                  <w:enabled/>
                  <w:calcOnExit w:val="0"/>
                  <w:textInput/>
                </w:ffData>
              </w:fldChar>
            </w:r>
            <w:bookmarkStart w:id="17" w:name="ТекстовоеПоле12"/>
            <w:r w:rsidR="00B871F3">
              <w:rPr>
                <w:rFonts w:ascii="Times New Roman" w:hAnsi="Times New Roman" w:cs="Times New Roman"/>
                <w:b/>
                <w:sz w:val="20"/>
                <w:szCs w:val="20"/>
              </w:rPr>
              <w:instrText xml:space="preserve"> FORMTEXT </w:instrText>
            </w:r>
            <w:r w:rsidR="00B871F3">
              <w:rPr>
                <w:rFonts w:ascii="Times New Roman" w:hAnsi="Times New Roman" w:cs="Times New Roman"/>
                <w:b/>
                <w:sz w:val="20"/>
                <w:szCs w:val="20"/>
              </w:rPr>
            </w:r>
            <w:r w:rsidR="00B871F3">
              <w:rPr>
                <w:rFonts w:ascii="Times New Roman" w:hAnsi="Times New Roman" w:cs="Times New Roman"/>
                <w:b/>
                <w:sz w:val="20"/>
                <w:szCs w:val="20"/>
              </w:rPr>
              <w:fldChar w:fldCharType="separate"/>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sz w:val="20"/>
                <w:szCs w:val="20"/>
              </w:rPr>
              <w:fldChar w:fldCharType="end"/>
            </w:r>
            <w:bookmarkEnd w:id="17"/>
            <w:r w:rsidR="0023793B" w:rsidRPr="002E3D96">
              <w:rPr>
                <w:rFonts w:ascii="Times New Roman" w:hAnsi="Times New Roman" w:cs="Times New Roman"/>
                <w:b/>
                <w:sz w:val="20"/>
                <w:szCs w:val="20"/>
              </w:rPr>
              <w:t>/</w:t>
            </w:r>
          </w:p>
        </w:tc>
        <w:tc>
          <w:tcPr>
            <w:tcW w:w="5928" w:type="dxa"/>
          </w:tcPr>
          <w:p w14:paraId="2E545497" w14:textId="066CC65A" w:rsidR="00B871F3" w:rsidRDefault="00B871F3" w:rsidP="00B871F3">
            <w:pPr>
              <w:framePr w:hSpace="180" w:wrap="around" w:vAnchor="text" w:hAnchor="text" w:x="-147" w:y="1"/>
              <w:spacing w:after="0"/>
              <w:rPr>
                <w:rFonts w:ascii="Times New Roman" w:hAnsi="Times New Roman" w:cs="Times New Roman"/>
                <w:b/>
                <w:sz w:val="20"/>
                <w:szCs w:val="20"/>
              </w:rPr>
            </w:pPr>
            <w:r>
              <w:rPr>
                <w:rFonts w:ascii="Times New Roman" w:hAnsi="Times New Roman" w:cs="Times New Roman"/>
                <w:b/>
                <w:sz w:val="20"/>
                <w:szCs w:val="20"/>
              </w:rPr>
              <w:fldChar w:fldCharType="begin">
                <w:ffData>
                  <w:name w:val="ТекстовоеПоле34"/>
                  <w:enabled/>
                  <w:calcOnExit w:val="0"/>
                  <w:textInput/>
                </w:ffData>
              </w:fldChar>
            </w:r>
            <w:bookmarkStart w:id="18" w:name="ТекстовоеПоле34"/>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sz w:val="20"/>
                <w:szCs w:val="20"/>
              </w:rPr>
              <w:fldChar w:fldCharType="end"/>
            </w:r>
            <w:bookmarkEnd w:id="18"/>
          </w:p>
          <w:p w14:paraId="785538B7" w14:textId="23E549FE" w:rsidR="00B871F3" w:rsidRDefault="00312D0A" w:rsidP="00B871F3">
            <w:pPr>
              <w:framePr w:hSpace="180" w:wrap="around" w:vAnchor="text" w:hAnchor="text" w:x="-147" w:y="1"/>
              <w:spacing w:after="0"/>
              <w:rPr>
                <w:rFonts w:ascii="Times New Roman" w:hAnsi="Times New Roman" w:cs="Times New Roman"/>
                <w:b/>
                <w:sz w:val="20"/>
                <w:szCs w:val="20"/>
              </w:rPr>
            </w:pPr>
            <w:r w:rsidRPr="002E3D96">
              <w:rPr>
                <w:rFonts w:ascii="Times New Roman" w:hAnsi="Times New Roman" w:cs="Times New Roman"/>
                <w:b/>
                <w:sz w:val="20"/>
                <w:szCs w:val="20"/>
              </w:rPr>
              <w:t xml:space="preserve">ИНН </w:t>
            </w:r>
            <w:r w:rsidR="00B871F3">
              <w:rPr>
                <w:rFonts w:ascii="Times New Roman" w:hAnsi="Times New Roman" w:cs="Times New Roman"/>
                <w:b/>
                <w:sz w:val="20"/>
                <w:szCs w:val="20"/>
              </w:rPr>
              <w:fldChar w:fldCharType="begin">
                <w:ffData>
                  <w:name w:val="ТекстовоеПоле30"/>
                  <w:enabled/>
                  <w:calcOnExit w:val="0"/>
                  <w:textInput/>
                </w:ffData>
              </w:fldChar>
            </w:r>
            <w:bookmarkStart w:id="19" w:name="ТекстовоеПоле30"/>
            <w:r w:rsidR="00B871F3">
              <w:rPr>
                <w:rFonts w:ascii="Times New Roman" w:hAnsi="Times New Roman" w:cs="Times New Roman"/>
                <w:b/>
                <w:sz w:val="20"/>
                <w:szCs w:val="20"/>
              </w:rPr>
              <w:instrText xml:space="preserve"> FORMTEXT </w:instrText>
            </w:r>
            <w:r w:rsidR="00B871F3">
              <w:rPr>
                <w:rFonts w:ascii="Times New Roman" w:hAnsi="Times New Roman" w:cs="Times New Roman"/>
                <w:b/>
                <w:sz w:val="20"/>
                <w:szCs w:val="20"/>
              </w:rPr>
            </w:r>
            <w:r w:rsidR="00B871F3">
              <w:rPr>
                <w:rFonts w:ascii="Times New Roman" w:hAnsi="Times New Roman" w:cs="Times New Roman"/>
                <w:b/>
                <w:sz w:val="20"/>
                <w:szCs w:val="20"/>
              </w:rPr>
              <w:fldChar w:fldCharType="separate"/>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sz w:val="20"/>
                <w:szCs w:val="20"/>
              </w:rPr>
              <w:fldChar w:fldCharType="end"/>
            </w:r>
            <w:bookmarkEnd w:id="19"/>
          </w:p>
          <w:p w14:paraId="3CD96B13" w14:textId="0FEEDF94" w:rsidR="00312D0A" w:rsidRPr="002E3D96" w:rsidRDefault="00312D0A" w:rsidP="00B871F3">
            <w:pPr>
              <w:framePr w:hSpace="180" w:wrap="around" w:vAnchor="text" w:hAnchor="text" w:x="-147" w:y="1"/>
              <w:spacing w:after="0"/>
              <w:rPr>
                <w:rFonts w:ascii="Times New Roman" w:hAnsi="Times New Roman" w:cs="Times New Roman"/>
                <w:b/>
                <w:sz w:val="20"/>
                <w:szCs w:val="20"/>
              </w:rPr>
            </w:pPr>
            <w:r w:rsidRPr="002E3D96">
              <w:rPr>
                <w:rFonts w:ascii="Times New Roman" w:hAnsi="Times New Roman" w:cs="Times New Roman"/>
                <w:b/>
                <w:sz w:val="20"/>
                <w:szCs w:val="20"/>
              </w:rPr>
              <w:t xml:space="preserve">КПП </w:t>
            </w:r>
            <w:r w:rsidR="00B871F3">
              <w:rPr>
                <w:rFonts w:ascii="Times New Roman" w:hAnsi="Times New Roman" w:cs="Times New Roman"/>
                <w:b/>
                <w:sz w:val="20"/>
                <w:szCs w:val="20"/>
              </w:rPr>
              <w:fldChar w:fldCharType="begin">
                <w:ffData>
                  <w:name w:val="ТекстовоеПоле33"/>
                  <w:enabled/>
                  <w:calcOnExit w:val="0"/>
                  <w:textInput/>
                </w:ffData>
              </w:fldChar>
            </w:r>
            <w:bookmarkStart w:id="20" w:name="ТекстовоеПоле33"/>
            <w:r w:rsidR="00B871F3">
              <w:rPr>
                <w:rFonts w:ascii="Times New Roman" w:hAnsi="Times New Roman" w:cs="Times New Roman"/>
                <w:b/>
                <w:sz w:val="20"/>
                <w:szCs w:val="20"/>
              </w:rPr>
              <w:instrText xml:space="preserve"> FORMTEXT </w:instrText>
            </w:r>
            <w:r w:rsidR="00B871F3">
              <w:rPr>
                <w:rFonts w:ascii="Times New Roman" w:hAnsi="Times New Roman" w:cs="Times New Roman"/>
                <w:b/>
                <w:sz w:val="20"/>
                <w:szCs w:val="20"/>
              </w:rPr>
            </w:r>
            <w:r w:rsidR="00B871F3">
              <w:rPr>
                <w:rFonts w:ascii="Times New Roman" w:hAnsi="Times New Roman" w:cs="Times New Roman"/>
                <w:b/>
                <w:sz w:val="20"/>
                <w:szCs w:val="20"/>
              </w:rPr>
              <w:fldChar w:fldCharType="separate"/>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sz w:val="20"/>
                <w:szCs w:val="20"/>
              </w:rPr>
              <w:fldChar w:fldCharType="end"/>
            </w:r>
            <w:bookmarkEnd w:id="20"/>
            <w:r w:rsidRPr="002E3D96">
              <w:rPr>
                <w:rFonts w:ascii="Times New Roman" w:hAnsi="Times New Roman" w:cs="Times New Roman"/>
                <w:bCs/>
                <w:sz w:val="20"/>
                <w:szCs w:val="20"/>
              </w:rPr>
              <w:fldChar w:fldCharType="begin"/>
            </w:r>
            <w:r w:rsidRPr="002E3D96">
              <w:rPr>
                <w:rFonts w:ascii="Times New Roman" w:hAnsi="Times New Roman" w:cs="Times New Roman"/>
                <w:bCs/>
                <w:sz w:val="20"/>
                <w:szCs w:val="20"/>
              </w:rPr>
              <w:instrText xml:space="preserve"> MERGEFIELD "КПП" </w:instrText>
            </w:r>
            <w:r w:rsidRPr="002E3D96">
              <w:rPr>
                <w:rFonts w:ascii="Times New Roman" w:hAnsi="Times New Roman" w:cs="Times New Roman"/>
                <w:bCs/>
                <w:sz w:val="20"/>
                <w:szCs w:val="20"/>
              </w:rPr>
              <w:fldChar w:fldCharType="end"/>
            </w:r>
          </w:p>
          <w:p w14:paraId="7BED9DF4" w14:textId="7A68BF24" w:rsidR="00312D0A" w:rsidRPr="002E3D96" w:rsidRDefault="00312D0A" w:rsidP="00B871F3">
            <w:pPr>
              <w:framePr w:hSpace="180" w:wrap="around" w:vAnchor="text" w:hAnchor="text" w:x="-147" w:y="1"/>
              <w:spacing w:after="0"/>
              <w:rPr>
                <w:rFonts w:ascii="Times New Roman" w:hAnsi="Times New Roman" w:cs="Times New Roman"/>
                <w:b/>
                <w:sz w:val="20"/>
                <w:szCs w:val="20"/>
              </w:rPr>
            </w:pPr>
            <w:r w:rsidRPr="002E3D96">
              <w:rPr>
                <w:rFonts w:ascii="Times New Roman" w:hAnsi="Times New Roman" w:cs="Times New Roman"/>
                <w:b/>
                <w:sz w:val="20"/>
                <w:szCs w:val="20"/>
              </w:rPr>
              <w:t xml:space="preserve">ОГРН </w:t>
            </w:r>
            <w:r w:rsidR="00B871F3">
              <w:rPr>
                <w:rFonts w:ascii="Times New Roman" w:hAnsi="Times New Roman" w:cs="Times New Roman"/>
                <w:b/>
                <w:sz w:val="20"/>
                <w:szCs w:val="20"/>
              </w:rPr>
              <w:fldChar w:fldCharType="begin">
                <w:ffData>
                  <w:name w:val="ТекстовоеПоле32"/>
                  <w:enabled/>
                  <w:calcOnExit w:val="0"/>
                  <w:textInput/>
                </w:ffData>
              </w:fldChar>
            </w:r>
            <w:bookmarkStart w:id="21" w:name="ТекстовоеПоле32"/>
            <w:r w:rsidR="00B871F3">
              <w:rPr>
                <w:rFonts w:ascii="Times New Roman" w:hAnsi="Times New Roman" w:cs="Times New Roman"/>
                <w:b/>
                <w:sz w:val="20"/>
                <w:szCs w:val="20"/>
              </w:rPr>
              <w:instrText xml:space="preserve"> FORMTEXT </w:instrText>
            </w:r>
            <w:r w:rsidR="00B871F3">
              <w:rPr>
                <w:rFonts w:ascii="Times New Roman" w:hAnsi="Times New Roman" w:cs="Times New Roman"/>
                <w:b/>
                <w:sz w:val="20"/>
                <w:szCs w:val="20"/>
              </w:rPr>
            </w:r>
            <w:r w:rsidR="00B871F3">
              <w:rPr>
                <w:rFonts w:ascii="Times New Roman" w:hAnsi="Times New Roman" w:cs="Times New Roman"/>
                <w:b/>
                <w:sz w:val="20"/>
                <w:szCs w:val="20"/>
              </w:rPr>
              <w:fldChar w:fldCharType="separate"/>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sz w:val="20"/>
                <w:szCs w:val="20"/>
              </w:rPr>
              <w:fldChar w:fldCharType="end"/>
            </w:r>
            <w:bookmarkEnd w:id="21"/>
            <w:r w:rsidRPr="002E3D96">
              <w:rPr>
                <w:rFonts w:ascii="Times New Roman" w:hAnsi="Times New Roman" w:cs="Times New Roman"/>
                <w:bCs/>
                <w:sz w:val="20"/>
                <w:szCs w:val="20"/>
              </w:rPr>
              <w:fldChar w:fldCharType="begin"/>
            </w:r>
            <w:r w:rsidRPr="002E3D96">
              <w:rPr>
                <w:rFonts w:ascii="Times New Roman" w:hAnsi="Times New Roman" w:cs="Times New Roman"/>
                <w:bCs/>
                <w:sz w:val="20"/>
                <w:szCs w:val="20"/>
              </w:rPr>
              <w:instrText xml:space="preserve"> MERGEFIELD "ОГРН" </w:instrText>
            </w:r>
            <w:r w:rsidRPr="002E3D96">
              <w:rPr>
                <w:rFonts w:ascii="Times New Roman" w:hAnsi="Times New Roman" w:cs="Times New Roman"/>
                <w:bCs/>
                <w:sz w:val="20"/>
                <w:szCs w:val="20"/>
              </w:rPr>
              <w:fldChar w:fldCharType="end"/>
            </w:r>
          </w:p>
          <w:p w14:paraId="65D1829D" w14:textId="1F288274" w:rsidR="00312D0A" w:rsidRPr="002E3D96" w:rsidRDefault="00312D0A" w:rsidP="00B871F3">
            <w:pPr>
              <w:framePr w:hSpace="180" w:wrap="around" w:vAnchor="text" w:hAnchor="text" w:x="-147" w:y="1"/>
              <w:spacing w:after="0"/>
              <w:rPr>
                <w:rFonts w:ascii="Times New Roman" w:hAnsi="Times New Roman" w:cs="Times New Roman"/>
                <w:b/>
                <w:sz w:val="20"/>
                <w:szCs w:val="20"/>
              </w:rPr>
            </w:pPr>
            <w:r w:rsidRPr="002E3D96">
              <w:rPr>
                <w:rFonts w:ascii="Times New Roman" w:hAnsi="Times New Roman" w:cs="Times New Roman"/>
                <w:b/>
                <w:sz w:val="20"/>
                <w:szCs w:val="20"/>
              </w:rPr>
              <w:t xml:space="preserve">Код ОКВЭД </w:t>
            </w:r>
            <w:r w:rsidR="00B871F3">
              <w:rPr>
                <w:rFonts w:ascii="Times New Roman" w:hAnsi="Times New Roman" w:cs="Times New Roman"/>
                <w:b/>
                <w:sz w:val="20"/>
                <w:szCs w:val="20"/>
              </w:rPr>
              <w:fldChar w:fldCharType="begin">
                <w:ffData>
                  <w:name w:val="ТекстовоеПоле29"/>
                  <w:enabled/>
                  <w:calcOnExit w:val="0"/>
                  <w:textInput/>
                </w:ffData>
              </w:fldChar>
            </w:r>
            <w:bookmarkStart w:id="22" w:name="ТекстовоеПоле29"/>
            <w:r w:rsidR="00B871F3">
              <w:rPr>
                <w:rFonts w:ascii="Times New Roman" w:hAnsi="Times New Roman" w:cs="Times New Roman"/>
                <w:b/>
                <w:sz w:val="20"/>
                <w:szCs w:val="20"/>
              </w:rPr>
              <w:instrText xml:space="preserve"> FORMTEXT </w:instrText>
            </w:r>
            <w:r w:rsidR="00B871F3">
              <w:rPr>
                <w:rFonts w:ascii="Times New Roman" w:hAnsi="Times New Roman" w:cs="Times New Roman"/>
                <w:b/>
                <w:sz w:val="20"/>
                <w:szCs w:val="20"/>
              </w:rPr>
            </w:r>
            <w:r w:rsidR="00B871F3">
              <w:rPr>
                <w:rFonts w:ascii="Times New Roman" w:hAnsi="Times New Roman" w:cs="Times New Roman"/>
                <w:b/>
                <w:sz w:val="20"/>
                <w:szCs w:val="20"/>
              </w:rPr>
              <w:fldChar w:fldCharType="separate"/>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sz w:val="20"/>
                <w:szCs w:val="20"/>
              </w:rPr>
              <w:fldChar w:fldCharType="end"/>
            </w:r>
            <w:bookmarkEnd w:id="22"/>
            <w:r w:rsidRPr="002E3D96">
              <w:rPr>
                <w:rFonts w:ascii="Times New Roman" w:hAnsi="Times New Roman" w:cs="Times New Roman"/>
                <w:bCs/>
                <w:sz w:val="20"/>
                <w:szCs w:val="20"/>
              </w:rPr>
              <w:fldChar w:fldCharType="begin"/>
            </w:r>
            <w:r w:rsidRPr="002E3D96">
              <w:rPr>
                <w:rFonts w:ascii="Times New Roman" w:hAnsi="Times New Roman" w:cs="Times New Roman"/>
                <w:bCs/>
                <w:sz w:val="20"/>
                <w:szCs w:val="20"/>
              </w:rPr>
              <w:instrText xml:space="preserve"> MERGEFIELD "Код_ОКВЭД" </w:instrText>
            </w:r>
            <w:r w:rsidRPr="002E3D96">
              <w:rPr>
                <w:rFonts w:ascii="Times New Roman" w:hAnsi="Times New Roman" w:cs="Times New Roman"/>
                <w:bCs/>
                <w:sz w:val="20"/>
                <w:szCs w:val="20"/>
              </w:rPr>
              <w:fldChar w:fldCharType="end"/>
            </w:r>
          </w:p>
          <w:p w14:paraId="318CAD4F" w14:textId="455F501D" w:rsidR="00312D0A" w:rsidRPr="002E3D96" w:rsidRDefault="00312D0A" w:rsidP="00B871F3">
            <w:pPr>
              <w:framePr w:hSpace="180" w:wrap="around" w:vAnchor="text" w:hAnchor="text" w:x="-147" w:y="1"/>
              <w:spacing w:after="0"/>
              <w:rPr>
                <w:rFonts w:ascii="Times New Roman" w:hAnsi="Times New Roman" w:cs="Times New Roman"/>
                <w:b/>
                <w:sz w:val="20"/>
                <w:szCs w:val="20"/>
              </w:rPr>
            </w:pPr>
            <w:r w:rsidRPr="002E3D96">
              <w:rPr>
                <w:rFonts w:ascii="Times New Roman" w:hAnsi="Times New Roman" w:cs="Times New Roman"/>
                <w:b/>
                <w:sz w:val="20"/>
                <w:szCs w:val="20"/>
              </w:rPr>
              <w:t xml:space="preserve">ОКПО </w:t>
            </w:r>
            <w:r w:rsidR="00B871F3">
              <w:rPr>
                <w:rFonts w:ascii="Times New Roman" w:hAnsi="Times New Roman" w:cs="Times New Roman"/>
                <w:b/>
                <w:sz w:val="20"/>
                <w:szCs w:val="20"/>
              </w:rPr>
              <w:fldChar w:fldCharType="begin">
                <w:ffData>
                  <w:name w:val="ТекстовоеПоле28"/>
                  <w:enabled/>
                  <w:calcOnExit w:val="0"/>
                  <w:textInput/>
                </w:ffData>
              </w:fldChar>
            </w:r>
            <w:bookmarkStart w:id="23" w:name="ТекстовоеПоле28"/>
            <w:r w:rsidR="00B871F3">
              <w:rPr>
                <w:rFonts w:ascii="Times New Roman" w:hAnsi="Times New Roman" w:cs="Times New Roman"/>
                <w:b/>
                <w:sz w:val="20"/>
                <w:szCs w:val="20"/>
              </w:rPr>
              <w:instrText xml:space="preserve"> FORMTEXT </w:instrText>
            </w:r>
            <w:r w:rsidR="00B871F3">
              <w:rPr>
                <w:rFonts w:ascii="Times New Roman" w:hAnsi="Times New Roman" w:cs="Times New Roman"/>
                <w:b/>
                <w:sz w:val="20"/>
                <w:szCs w:val="20"/>
              </w:rPr>
            </w:r>
            <w:r w:rsidR="00B871F3">
              <w:rPr>
                <w:rFonts w:ascii="Times New Roman" w:hAnsi="Times New Roman" w:cs="Times New Roman"/>
                <w:b/>
                <w:sz w:val="20"/>
                <w:szCs w:val="20"/>
              </w:rPr>
              <w:fldChar w:fldCharType="separate"/>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sz w:val="20"/>
                <w:szCs w:val="20"/>
              </w:rPr>
              <w:fldChar w:fldCharType="end"/>
            </w:r>
            <w:bookmarkEnd w:id="23"/>
            <w:r w:rsidRPr="002E3D96">
              <w:rPr>
                <w:rFonts w:ascii="Times New Roman" w:hAnsi="Times New Roman" w:cs="Times New Roman"/>
                <w:bCs/>
                <w:sz w:val="20"/>
                <w:szCs w:val="20"/>
              </w:rPr>
              <w:fldChar w:fldCharType="begin"/>
            </w:r>
            <w:r w:rsidRPr="002E3D96">
              <w:rPr>
                <w:rFonts w:ascii="Times New Roman" w:hAnsi="Times New Roman" w:cs="Times New Roman"/>
                <w:bCs/>
                <w:sz w:val="20"/>
                <w:szCs w:val="20"/>
              </w:rPr>
              <w:instrText xml:space="preserve"> MERGEFIELD "ОКПО" </w:instrText>
            </w:r>
            <w:r w:rsidRPr="002E3D96">
              <w:rPr>
                <w:rFonts w:ascii="Times New Roman" w:hAnsi="Times New Roman" w:cs="Times New Roman"/>
                <w:bCs/>
                <w:sz w:val="20"/>
                <w:szCs w:val="20"/>
              </w:rPr>
              <w:fldChar w:fldCharType="end"/>
            </w:r>
          </w:p>
          <w:p w14:paraId="284933E9" w14:textId="77777777" w:rsidR="00B871F3" w:rsidRDefault="00312D0A" w:rsidP="00B871F3">
            <w:pPr>
              <w:framePr w:hSpace="180" w:wrap="around" w:vAnchor="text" w:hAnchor="text" w:x="-147" w:y="1"/>
              <w:spacing w:after="0"/>
              <w:rPr>
                <w:rFonts w:ascii="Times New Roman" w:hAnsi="Times New Roman" w:cs="Times New Roman"/>
                <w:b/>
                <w:sz w:val="20"/>
                <w:szCs w:val="20"/>
              </w:rPr>
            </w:pPr>
            <w:r w:rsidRPr="002E3D96">
              <w:rPr>
                <w:rFonts w:ascii="Times New Roman" w:hAnsi="Times New Roman" w:cs="Times New Roman"/>
                <w:b/>
                <w:bCs/>
                <w:sz w:val="20"/>
                <w:szCs w:val="20"/>
              </w:rPr>
              <w:t>Адрес местонахождения:</w:t>
            </w:r>
            <w:r w:rsidRPr="002E3D96">
              <w:rPr>
                <w:rFonts w:ascii="Times New Roman" w:hAnsi="Times New Roman" w:cs="Times New Roman"/>
                <w:sz w:val="20"/>
                <w:szCs w:val="20"/>
              </w:rPr>
              <w:t xml:space="preserve"> </w:t>
            </w:r>
            <w:r w:rsidR="00B871F3">
              <w:rPr>
                <w:rFonts w:ascii="Times New Roman" w:hAnsi="Times New Roman" w:cs="Times New Roman"/>
                <w:b/>
                <w:sz w:val="20"/>
                <w:szCs w:val="20"/>
              </w:rPr>
              <w:fldChar w:fldCharType="begin">
                <w:ffData>
                  <w:name w:val="ТекстовоеПоле27"/>
                  <w:enabled/>
                  <w:calcOnExit w:val="0"/>
                  <w:textInput/>
                </w:ffData>
              </w:fldChar>
            </w:r>
            <w:bookmarkStart w:id="24" w:name="ТекстовоеПоле27"/>
            <w:r w:rsidR="00B871F3">
              <w:rPr>
                <w:rFonts w:ascii="Times New Roman" w:hAnsi="Times New Roman" w:cs="Times New Roman"/>
                <w:b/>
                <w:sz w:val="20"/>
                <w:szCs w:val="20"/>
              </w:rPr>
              <w:instrText xml:space="preserve"> FORMTEXT </w:instrText>
            </w:r>
            <w:r w:rsidR="00B871F3">
              <w:rPr>
                <w:rFonts w:ascii="Times New Roman" w:hAnsi="Times New Roman" w:cs="Times New Roman"/>
                <w:b/>
                <w:sz w:val="20"/>
                <w:szCs w:val="20"/>
              </w:rPr>
            </w:r>
            <w:r w:rsidR="00B871F3">
              <w:rPr>
                <w:rFonts w:ascii="Times New Roman" w:hAnsi="Times New Roman" w:cs="Times New Roman"/>
                <w:b/>
                <w:sz w:val="20"/>
                <w:szCs w:val="20"/>
              </w:rPr>
              <w:fldChar w:fldCharType="separate"/>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sz w:val="20"/>
                <w:szCs w:val="20"/>
              </w:rPr>
              <w:fldChar w:fldCharType="end"/>
            </w:r>
            <w:bookmarkEnd w:id="24"/>
          </w:p>
          <w:p w14:paraId="705B47D9" w14:textId="7F743604" w:rsidR="00312D0A" w:rsidRPr="002E3D96" w:rsidRDefault="00312D0A" w:rsidP="00B871F3">
            <w:pPr>
              <w:framePr w:hSpace="180" w:wrap="around" w:vAnchor="text" w:hAnchor="text" w:x="-147" w:y="1"/>
              <w:spacing w:after="0"/>
              <w:rPr>
                <w:rFonts w:ascii="Times New Roman" w:hAnsi="Times New Roman" w:cs="Times New Roman"/>
                <w:sz w:val="20"/>
                <w:szCs w:val="20"/>
              </w:rPr>
            </w:pPr>
            <w:r w:rsidRPr="002E3D96">
              <w:rPr>
                <w:rFonts w:ascii="Times New Roman" w:hAnsi="Times New Roman" w:cs="Times New Roman"/>
                <w:b/>
                <w:bCs/>
                <w:sz w:val="20"/>
                <w:szCs w:val="20"/>
              </w:rPr>
              <w:t>Фактический адрес</w:t>
            </w:r>
            <w:r w:rsidR="006C6EEE" w:rsidRPr="002E3D96">
              <w:rPr>
                <w:rFonts w:ascii="Times New Roman" w:hAnsi="Times New Roman" w:cs="Times New Roman"/>
                <w:b/>
                <w:bCs/>
                <w:sz w:val="20"/>
                <w:szCs w:val="20"/>
              </w:rPr>
              <w:t>:</w:t>
            </w:r>
            <w:r w:rsidR="006C6EEE" w:rsidRPr="002E3D96">
              <w:rPr>
                <w:rFonts w:ascii="Times New Roman" w:hAnsi="Times New Roman" w:cs="Times New Roman"/>
                <w:sz w:val="20"/>
                <w:szCs w:val="20"/>
              </w:rPr>
              <w:t xml:space="preserve"> </w:t>
            </w:r>
            <w:r w:rsidR="00B871F3">
              <w:rPr>
                <w:rFonts w:ascii="Times New Roman" w:hAnsi="Times New Roman" w:cs="Times New Roman"/>
                <w:b/>
                <w:sz w:val="20"/>
                <w:szCs w:val="20"/>
              </w:rPr>
              <w:fldChar w:fldCharType="begin">
                <w:ffData>
                  <w:name w:val="ТекстовоеПоле26"/>
                  <w:enabled/>
                  <w:calcOnExit w:val="0"/>
                  <w:textInput/>
                </w:ffData>
              </w:fldChar>
            </w:r>
            <w:bookmarkStart w:id="25" w:name="ТекстовоеПоле26"/>
            <w:r w:rsidR="00B871F3">
              <w:rPr>
                <w:rFonts w:ascii="Times New Roman" w:hAnsi="Times New Roman" w:cs="Times New Roman"/>
                <w:b/>
                <w:sz w:val="20"/>
                <w:szCs w:val="20"/>
              </w:rPr>
              <w:instrText xml:space="preserve"> FORMTEXT </w:instrText>
            </w:r>
            <w:r w:rsidR="00B871F3">
              <w:rPr>
                <w:rFonts w:ascii="Times New Roman" w:hAnsi="Times New Roman" w:cs="Times New Roman"/>
                <w:b/>
                <w:sz w:val="20"/>
                <w:szCs w:val="20"/>
              </w:rPr>
            </w:r>
            <w:r w:rsidR="00B871F3">
              <w:rPr>
                <w:rFonts w:ascii="Times New Roman" w:hAnsi="Times New Roman" w:cs="Times New Roman"/>
                <w:b/>
                <w:sz w:val="20"/>
                <w:szCs w:val="20"/>
              </w:rPr>
              <w:fldChar w:fldCharType="separate"/>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sz w:val="20"/>
                <w:szCs w:val="20"/>
              </w:rPr>
              <w:fldChar w:fldCharType="end"/>
            </w:r>
            <w:bookmarkEnd w:id="25"/>
            <w:r w:rsidRPr="002E3D96">
              <w:rPr>
                <w:rFonts w:ascii="Times New Roman" w:hAnsi="Times New Roman" w:cs="Times New Roman"/>
                <w:sz w:val="20"/>
                <w:szCs w:val="20"/>
              </w:rPr>
              <w:fldChar w:fldCharType="begin"/>
            </w:r>
            <w:r w:rsidRPr="002E3D96">
              <w:rPr>
                <w:rFonts w:ascii="Times New Roman" w:hAnsi="Times New Roman" w:cs="Times New Roman"/>
                <w:sz w:val="20"/>
                <w:szCs w:val="20"/>
              </w:rPr>
              <w:instrText xml:space="preserve"> MERGEFIELD "Фактический_адрес" </w:instrText>
            </w:r>
            <w:r w:rsidRPr="002E3D96">
              <w:rPr>
                <w:rFonts w:ascii="Times New Roman" w:hAnsi="Times New Roman" w:cs="Times New Roman"/>
                <w:sz w:val="20"/>
                <w:szCs w:val="20"/>
              </w:rPr>
              <w:fldChar w:fldCharType="end"/>
            </w:r>
          </w:p>
          <w:p w14:paraId="78E053ED" w14:textId="79F288F6" w:rsidR="00312D0A" w:rsidRPr="002E3D96" w:rsidRDefault="00312D0A" w:rsidP="00B871F3">
            <w:pPr>
              <w:framePr w:hSpace="180" w:wrap="around" w:vAnchor="text" w:hAnchor="text" w:x="-147" w:y="1"/>
              <w:spacing w:after="0"/>
              <w:rPr>
                <w:rFonts w:ascii="Times New Roman" w:hAnsi="Times New Roman" w:cs="Times New Roman"/>
                <w:sz w:val="20"/>
                <w:szCs w:val="20"/>
              </w:rPr>
            </w:pPr>
            <w:r w:rsidRPr="002E3D96">
              <w:rPr>
                <w:rFonts w:ascii="Times New Roman" w:hAnsi="Times New Roman" w:cs="Times New Roman"/>
                <w:b/>
                <w:bCs/>
                <w:sz w:val="20"/>
                <w:szCs w:val="20"/>
              </w:rPr>
              <w:t>Банк поставщика:</w:t>
            </w:r>
            <w:r w:rsidR="006C6EEE" w:rsidRPr="002E3D96">
              <w:rPr>
                <w:rFonts w:ascii="Times New Roman" w:hAnsi="Times New Roman" w:cs="Times New Roman"/>
                <w:sz w:val="20"/>
                <w:szCs w:val="20"/>
              </w:rPr>
              <w:t xml:space="preserve"> </w:t>
            </w:r>
            <w:r w:rsidR="00B871F3">
              <w:rPr>
                <w:rFonts w:ascii="Times New Roman" w:hAnsi="Times New Roman" w:cs="Times New Roman"/>
                <w:b/>
                <w:sz w:val="20"/>
                <w:szCs w:val="20"/>
              </w:rPr>
              <w:fldChar w:fldCharType="begin">
                <w:ffData>
                  <w:name w:val="ТекстовоеПоле25"/>
                  <w:enabled/>
                  <w:calcOnExit w:val="0"/>
                  <w:textInput/>
                </w:ffData>
              </w:fldChar>
            </w:r>
            <w:bookmarkStart w:id="26" w:name="ТекстовоеПоле25"/>
            <w:r w:rsidR="00B871F3">
              <w:rPr>
                <w:rFonts w:ascii="Times New Roman" w:hAnsi="Times New Roman" w:cs="Times New Roman"/>
                <w:b/>
                <w:sz w:val="20"/>
                <w:szCs w:val="20"/>
              </w:rPr>
              <w:instrText xml:space="preserve"> FORMTEXT </w:instrText>
            </w:r>
            <w:r w:rsidR="00B871F3">
              <w:rPr>
                <w:rFonts w:ascii="Times New Roman" w:hAnsi="Times New Roman" w:cs="Times New Roman"/>
                <w:b/>
                <w:sz w:val="20"/>
                <w:szCs w:val="20"/>
              </w:rPr>
            </w:r>
            <w:r w:rsidR="00B871F3">
              <w:rPr>
                <w:rFonts w:ascii="Times New Roman" w:hAnsi="Times New Roman" w:cs="Times New Roman"/>
                <w:b/>
                <w:sz w:val="20"/>
                <w:szCs w:val="20"/>
              </w:rPr>
              <w:fldChar w:fldCharType="separate"/>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sz w:val="20"/>
                <w:szCs w:val="20"/>
              </w:rPr>
              <w:fldChar w:fldCharType="end"/>
            </w:r>
            <w:bookmarkEnd w:id="26"/>
            <w:r w:rsidRPr="002E3D96">
              <w:rPr>
                <w:rFonts w:ascii="Times New Roman" w:hAnsi="Times New Roman" w:cs="Times New Roman"/>
                <w:sz w:val="20"/>
                <w:szCs w:val="20"/>
              </w:rPr>
              <w:fldChar w:fldCharType="begin"/>
            </w:r>
            <w:r w:rsidRPr="002E3D96">
              <w:rPr>
                <w:rFonts w:ascii="Times New Roman" w:hAnsi="Times New Roman" w:cs="Times New Roman"/>
                <w:sz w:val="20"/>
                <w:szCs w:val="20"/>
              </w:rPr>
              <w:instrText xml:space="preserve"> MERGEFIELD "Банк_поставщика" </w:instrText>
            </w:r>
            <w:r w:rsidRPr="002E3D96">
              <w:rPr>
                <w:rFonts w:ascii="Times New Roman" w:hAnsi="Times New Roman" w:cs="Times New Roman"/>
                <w:sz w:val="20"/>
                <w:szCs w:val="20"/>
              </w:rPr>
              <w:fldChar w:fldCharType="end"/>
            </w:r>
          </w:p>
          <w:p w14:paraId="5100B44A" w14:textId="15C64F01" w:rsidR="00312D0A" w:rsidRPr="002E3D96" w:rsidRDefault="00312D0A" w:rsidP="00B871F3">
            <w:pPr>
              <w:framePr w:hSpace="180" w:wrap="around" w:vAnchor="text" w:hAnchor="text" w:x="-147" w:y="1"/>
              <w:spacing w:after="0"/>
              <w:rPr>
                <w:rFonts w:ascii="Times New Roman" w:hAnsi="Times New Roman" w:cs="Times New Roman"/>
                <w:sz w:val="20"/>
                <w:szCs w:val="20"/>
              </w:rPr>
            </w:pPr>
            <w:r w:rsidRPr="002E3D96">
              <w:rPr>
                <w:rFonts w:ascii="Times New Roman" w:hAnsi="Times New Roman" w:cs="Times New Roman"/>
                <w:b/>
                <w:bCs/>
                <w:sz w:val="20"/>
                <w:szCs w:val="20"/>
              </w:rPr>
              <w:t>Р/счет:</w:t>
            </w:r>
            <w:r w:rsidR="006C6EEE" w:rsidRPr="002E3D96">
              <w:rPr>
                <w:rFonts w:ascii="Times New Roman" w:hAnsi="Times New Roman" w:cs="Times New Roman"/>
                <w:sz w:val="20"/>
                <w:szCs w:val="20"/>
              </w:rPr>
              <w:t xml:space="preserve"> </w:t>
            </w:r>
            <w:r w:rsidR="00B871F3">
              <w:rPr>
                <w:rFonts w:ascii="Times New Roman" w:hAnsi="Times New Roman" w:cs="Times New Roman"/>
                <w:b/>
                <w:sz w:val="20"/>
                <w:szCs w:val="20"/>
              </w:rPr>
              <w:fldChar w:fldCharType="begin">
                <w:ffData>
                  <w:name w:val="ТекстовоеПоле24"/>
                  <w:enabled/>
                  <w:calcOnExit w:val="0"/>
                  <w:textInput/>
                </w:ffData>
              </w:fldChar>
            </w:r>
            <w:bookmarkStart w:id="27" w:name="ТекстовоеПоле24"/>
            <w:r w:rsidR="00B871F3">
              <w:rPr>
                <w:rFonts w:ascii="Times New Roman" w:hAnsi="Times New Roman" w:cs="Times New Roman"/>
                <w:b/>
                <w:sz w:val="20"/>
                <w:szCs w:val="20"/>
              </w:rPr>
              <w:instrText xml:space="preserve"> FORMTEXT </w:instrText>
            </w:r>
            <w:r w:rsidR="00B871F3">
              <w:rPr>
                <w:rFonts w:ascii="Times New Roman" w:hAnsi="Times New Roman" w:cs="Times New Roman"/>
                <w:b/>
                <w:sz w:val="20"/>
                <w:szCs w:val="20"/>
              </w:rPr>
            </w:r>
            <w:r w:rsidR="00B871F3">
              <w:rPr>
                <w:rFonts w:ascii="Times New Roman" w:hAnsi="Times New Roman" w:cs="Times New Roman"/>
                <w:b/>
                <w:sz w:val="20"/>
                <w:szCs w:val="20"/>
              </w:rPr>
              <w:fldChar w:fldCharType="separate"/>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sz w:val="20"/>
                <w:szCs w:val="20"/>
              </w:rPr>
              <w:fldChar w:fldCharType="end"/>
            </w:r>
            <w:bookmarkEnd w:id="27"/>
            <w:r w:rsidRPr="002E3D96">
              <w:rPr>
                <w:rFonts w:ascii="Times New Roman" w:hAnsi="Times New Roman" w:cs="Times New Roman"/>
                <w:sz w:val="20"/>
                <w:szCs w:val="20"/>
              </w:rPr>
              <w:fldChar w:fldCharType="begin"/>
            </w:r>
            <w:r w:rsidRPr="002E3D96">
              <w:rPr>
                <w:rFonts w:ascii="Times New Roman" w:hAnsi="Times New Roman" w:cs="Times New Roman"/>
                <w:sz w:val="20"/>
                <w:szCs w:val="20"/>
              </w:rPr>
              <w:instrText xml:space="preserve"> MERGEFIELD "Рсчет" </w:instrText>
            </w:r>
            <w:r w:rsidRPr="002E3D96">
              <w:rPr>
                <w:rFonts w:ascii="Times New Roman" w:hAnsi="Times New Roman" w:cs="Times New Roman"/>
                <w:sz w:val="20"/>
                <w:szCs w:val="20"/>
              </w:rPr>
              <w:fldChar w:fldCharType="end"/>
            </w:r>
          </w:p>
          <w:p w14:paraId="23116B34" w14:textId="55D71EBA" w:rsidR="00312D0A" w:rsidRPr="002E3D96" w:rsidRDefault="00312D0A" w:rsidP="00B871F3">
            <w:pPr>
              <w:framePr w:hSpace="180" w:wrap="around" w:vAnchor="text" w:hAnchor="text" w:x="-147" w:y="1"/>
              <w:spacing w:after="0"/>
              <w:rPr>
                <w:rFonts w:ascii="Times New Roman" w:hAnsi="Times New Roman" w:cs="Times New Roman"/>
                <w:sz w:val="20"/>
                <w:szCs w:val="20"/>
              </w:rPr>
            </w:pPr>
            <w:r w:rsidRPr="002E3D96">
              <w:rPr>
                <w:rFonts w:ascii="Times New Roman" w:hAnsi="Times New Roman" w:cs="Times New Roman"/>
                <w:b/>
                <w:bCs/>
                <w:sz w:val="20"/>
                <w:szCs w:val="20"/>
              </w:rPr>
              <w:t>Корр/счет:</w:t>
            </w:r>
            <w:r w:rsidR="006C6EEE" w:rsidRPr="002E3D96">
              <w:rPr>
                <w:rFonts w:ascii="Times New Roman" w:hAnsi="Times New Roman" w:cs="Times New Roman"/>
                <w:sz w:val="20"/>
                <w:szCs w:val="20"/>
              </w:rPr>
              <w:t xml:space="preserve"> </w:t>
            </w:r>
            <w:r w:rsidR="00B871F3">
              <w:rPr>
                <w:rFonts w:ascii="Times New Roman" w:hAnsi="Times New Roman" w:cs="Times New Roman"/>
                <w:b/>
                <w:sz w:val="20"/>
                <w:szCs w:val="20"/>
              </w:rPr>
              <w:fldChar w:fldCharType="begin">
                <w:ffData>
                  <w:name w:val="ТекстовоеПоле23"/>
                  <w:enabled/>
                  <w:calcOnExit w:val="0"/>
                  <w:textInput/>
                </w:ffData>
              </w:fldChar>
            </w:r>
            <w:bookmarkStart w:id="28" w:name="ТекстовоеПоле23"/>
            <w:r w:rsidR="00B871F3">
              <w:rPr>
                <w:rFonts w:ascii="Times New Roman" w:hAnsi="Times New Roman" w:cs="Times New Roman"/>
                <w:b/>
                <w:sz w:val="20"/>
                <w:szCs w:val="20"/>
              </w:rPr>
              <w:instrText xml:space="preserve"> FORMTEXT </w:instrText>
            </w:r>
            <w:r w:rsidR="00B871F3">
              <w:rPr>
                <w:rFonts w:ascii="Times New Roman" w:hAnsi="Times New Roman" w:cs="Times New Roman"/>
                <w:b/>
                <w:sz w:val="20"/>
                <w:szCs w:val="20"/>
              </w:rPr>
            </w:r>
            <w:r w:rsidR="00B871F3">
              <w:rPr>
                <w:rFonts w:ascii="Times New Roman" w:hAnsi="Times New Roman" w:cs="Times New Roman"/>
                <w:b/>
                <w:sz w:val="20"/>
                <w:szCs w:val="20"/>
              </w:rPr>
              <w:fldChar w:fldCharType="separate"/>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sz w:val="20"/>
                <w:szCs w:val="20"/>
              </w:rPr>
              <w:fldChar w:fldCharType="end"/>
            </w:r>
            <w:bookmarkEnd w:id="28"/>
            <w:r w:rsidRPr="002E3D96">
              <w:rPr>
                <w:rFonts w:ascii="Times New Roman" w:hAnsi="Times New Roman" w:cs="Times New Roman"/>
                <w:sz w:val="20"/>
                <w:szCs w:val="20"/>
              </w:rPr>
              <w:fldChar w:fldCharType="begin"/>
            </w:r>
            <w:r w:rsidRPr="002E3D96">
              <w:rPr>
                <w:rFonts w:ascii="Times New Roman" w:hAnsi="Times New Roman" w:cs="Times New Roman"/>
                <w:sz w:val="20"/>
                <w:szCs w:val="20"/>
              </w:rPr>
              <w:instrText xml:space="preserve"> MERGEFIELD "Коррсчет" </w:instrText>
            </w:r>
            <w:r w:rsidRPr="002E3D96">
              <w:rPr>
                <w:rFonts w:ascii="Times New Roman" w:hAnsi="Times New Roman" w:cs="Times New Roman"/>
                <w:sz w:val="20"/>
                <w:szCs w:val="20"/>
              </w:rPr>
              <w:fldChar w:fldCharType="end"/>
            </w:r>
          </w:p>
          <w:p w14:paraId="64B84818" w14:textId="77777777" w:rsidR="00B871F3" w:rsidRDefault="00312D0A" w:rsidP="00B871F3">
            <w:pPr>
              <w:framePr w:hSpace="180" w:wrap="around" w:vAnchor="text" w:hAnchor="text" w:x="-147" w:y="1"/>
              <w:spacing w:after="0"/>
              <w:rPr>
                <w:rFonts w:ascii="Times New Roman" w:hAnsi="Times New Roman" w:cs="Times New Roman"/>
                <w:b/>
                <w:sz w:val="20"/>
                <w:szCs w:val="20"/>
              </w:rPr>
            </w:pPr>
            <w:r w:rsidRPr="002E3D96">
              <w:rPr>
                <w:rFonts w:ascii="Times New Roman" w:hAnsi="Times New Roman" w:cs="Times New Roman"/>
                <w:b/>
                <w:bCs/>
                <w:sz w:val="20"/>
                <w:szCs w:val="20"/>
              </w:rPr>
              <w:t>БИК:</w:t>
            </w:r>
            <w:r w:rsidRPr="002E3D96">
              <w:rPr>
                <w:rFonts w:ascii="Times New Roman" w:hAnsi="Times New Roman" w:cs="Times New Roman"/>
                <w:sz w:val="20"/>
                <w:szCs w:val="20"/>
              </w:rPr>
              <w:t xml:space="preserve"> </w:t>
            </w:r>
            <w:r w:rsidR="00B871F3">
              <w:rPr>
                <w:rFonts w:ascii="Times New Roman" w:hAnsi="Times New Roman" w:cs="Times New Roman"/>
                <w:b/>
                <w:sz w:val="20"/>
                <w:szCs w:val="20"/>
              </w:rPr>
              <w:fldChar w:fldCharType="begin">
                <w:ffData>
                  <w:name w:val="ТекстовоеПоле22"/>
                  <w:enabled/>
                  <w:calcOnExit w:val="0"/>
                  <w:textInput/>
                </w:ffData>
              </w:fldChar>
            </w:r>
            <w:bookmarkStart w:id="29" w:name="ТекстовоеПоле22"/>
            <w:r w:rsidR="00B871F3">
              <w:rPr>
                <w:rFonts w:ascii="Times New Roman" w:hAnsi="Times New Roman" w:cs="Times New Roman"/>
                <w:b/>
                <w:sz w:val="20"/>
                <w:szCs w:val="20"/>
              </w:rPr>
              <w:instrText xml:space="preserve"> FORMTEXT </w:instrText>
            </w:r>
            <w:r w:rsidR="00B871F3">
              <w:rPr>
                <w:rFonts w:ascii="Times New Roman" w:hAnsi="Times New Roman" w:cs="Times New Roman"/>
                <w:b/>
                <w:sz w:val="20"/>
                <w:szCs w:val="20"/>
              </w:rPr>
            </w:r>
            <w:r w:rsidR="00B871F3">
              <w:rPr>
                <w:rFonts w:ascii="Times New Roman" w:hAnsi="Times New Roman" w:cs="Times New Roman"/>
                <w:b/>
                <w:sz w:val="20"/>
                <w:szCs w:val="20"/>
              </w:rPr>
              <w:fldChar w:fldCharType="separate"/>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sz w:val="20"/>
                <w:szCs w:val="20"/>
              </w:rPr>
              <w:fldChar w:fldCharType="end"/>
            </w:r>
            <w:bookmarkEnd w:id="29"/>
          </w:p>
          <w:p w14:paraId="0B12BCBC" w14:textId="3DFB1743" w:rsidR="00B871F3" w:rsidRDefault="00312D0A" w:rsidP="00B871F3">
            <w:pPr>
              <w:framePr w:hSpace="180" w:wrap="around" w:vAnchor="text" w:hAnchor="text" w:x="-147" w:y="1"/>
              <w:spacing w:after="0"/>
              <w:rPr>
                <w:rFonts w:ascii="Times New Roman" w:hAnsi="Times New Roman" w:cs="Times New Roman"/>
                <w:b/>
                <w:sz w:val="20"/>
                <w:szCs w:val="20"/>
              </w:rPr>
            </w:pPr>
            <w:r w:rsidRPr="002E3D96">
              <w:rPr>
                <w:rFonts w:ascii="Times New Roman" w:hAnsi="Times New Roman" w:cs="Times New Roman"/>
                <w:b/>
                <w:bCs/>
                <w:sz w:val="20"/>
                <w:szCs w:val="20"/>
              </w:rPr>
              <w:t>Тел. бухгалтерии:</w:t>
            </w:r>
            <w:r w:rsidR="00B01880" w:rsidRPr="002E3D96">
              <w:rPr>
                <w:rFonts w:ascii="Times New Roman" w:hAnsi="Times New Roman" w:cs="Times New Roman"/>
                <w:b/>
                <w:bCs/>
                <w:sz w:val="20"/>
                <w:szCs w:val="20"/>
              </w:rPr>
              <w:t xml:space="preserve"> </w:t>
            </w:r>
            <w:r w:rsidR="00B871F3">
              <w:rPr>
                <w:rFonts w:ascii="Times New Roman" w:hAnsi="Times New Roman" w:cs="Times New Roman"/>
                <w:b/>
                <w:sz w:val="20"/>
                <w:szCs w:val="20"/>
              </w:rPr>
              <w:fldChar w:fldCharType="begin">
                <w:ffData>
                  <w:name w:val="ТекстовоеПоле21"/>
                  <w:enabled/>
                  <w:calcOnExit w:val="0"/>
                  <w:textInput/>
                </w:ffData>
              </w:fldChar>
            </w:r>
            <w:bookmarkStart w:id="30" w:name="ТекстовоеПоле21"/>
            <w:r w:rsidR="00B871F3">
              <w:rPr>
                <w:rFonts w:ascii="Times New Roman" w:hAnsi="Times New Roman" w:cs="Times New Roman"/>
                <w:b/>
                <w:sz w:val="20"/>
                <w:szCs w:val="20"/>
              </w:rPr>
              <w:instrText xml:space="preserve"> FORMTEXT </w:instrText>
            </w:r>
            <w:r w:rsidR="00B871F3">
              <w:rPr>
                <w:rFonts w:ascii="Times New Roman" w:hAnsi="Times New Roman" w:cs="Times New Roman"/>
                <w:b/>
                <w:sz w:val="20"/>
                <w:szCs w:val="20"/>
              </w:rPr>
            </w:r>
            <w:r w:rsidR="00B871F3">
              <w:rPr>
                <w:rFonts w:ascii="Times New Roman" w:hAnsi="Times New Roman" w:cs="Times New Roman"/>
                <w:b/>
                <w:sz w:val="20"/>
                <w:szCs w:val="20"/>
              </w:rPr>
              <w:fldChar w:fldCharType="separate"/>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sz w:val="20"/>
                <w:szCs w:val="20"/>
              </w:rPr>
              <w:fldChar w:fldCharType="end"/>
            </w:r>
            <w:bookmarkEnd w:id="30"/>
          </w:p>
          <w:p w14:paraId="265DB85B" w14:textId="5EB97036" w:rsidR="00B871F3" w:rsidRDefault="00312D0A" w:rsidP="00B871F3">
            <w:pPr>
              <w:framePr w:hSpace="180" w:wrap="around" w:vAnchor="text" w:hAnchor="text" w:x="-147" w:y="1"/>
              <w:spacing w:after="0"/>
              <w:rPr>
                <w:rFonts w:ascii="Times New Roman" w:hAnsi="Times New Roman" w:cs="Times New Roman"/>
                <w:b/>
                <w:sz w:val="20"/>
                <w:szCs w:val="20"/>
              </w:rPr>
            </w:pPr>
            <w:r w:rsidRPr="002E3D96">
              <w:rPr>
                <w:rFonts w:ascii="Times New Roman" w:hAnsi="Times New Roman" w:cs="Times New Roman"/>
                <w:b/>
                <w:bCs/>
                <w:sz w:val="20"/>
                <w:szCs w:val="20"/>
                <w:lang w:val="en-US"/>
              </w:rPr>
              <w:t>E</w:t>
            </w:r>
            <w:r w:rsidRPr="002E3D96">
              <w:rPr>
                <w:rFonts w:ascii="Times New Roman" w:hAnsi="Times New Roman" w:cs="Times New Roman"/>
                <w:b/>
                <w:bCs/>
                <w:sz w:val="20"/>
                <w:szCs w:val="20"/>
              </w:rPr>
              <w:t>-</w:t>
            </w:r>
            <w:r w:rsidRPr="002E3D96">
              <w:rPr>
                <w:rFonts w:ascii="Times New Roman" w:hAnsi="Times New Roman" w:cs="Times New Roman"/>
                <w:b/>
                <w:bCs/>
                <w:sz w:val="20"/>
                <w:szCs w:val="20"/>
                <w:lang w:val="en-US"/>
              </w:rPr>
              <w:t>mail</w:t>
            </w:r>
            <w:r w:rsidRPr="002E3D96">
              <w:rPr>
                <w:rFonts w:ascii="Times New Roman" w:hAnsi="Times New Roman" w:cs="Times New Roman"/>
                <w:b/>
                <w:bCs/>
                <w:sz w:val="20"/>
                <w:szCs w:val="20"/>
              </w:rPr>
              <w:t xml:space="preserve"> бухгалтерии:</w:t>
            </w:r>
            <w:r w:rsidRPr="002E3D96">
              <w:rPr>
                <w:rFonts w:ascii="Times New Roman" w:hAnsi="Times New Roman" w:cs="Times New Roman"/>
                <w:sz w:val="20"/>
                <w:szCs w:val="20"/>
              </w:rPr>
              <w:t xml:space="preserve"> </w:t>
            </w:r>
            <w:r w:rsidR="00B871F3">
              <w:rPr>
                <w:rFonts w:ascii="Times New Roman" w:hAnsi="Times New Roman" w:cs="Times New Roman"/>
                <w:b/>
                <w:sz w:val="20"/>
                <w:szCs w:val="20"/>
              </w:rPr>
              <w:fldChar w:fldCharType="begin">
                <w:ffData>
                  <w:name w:val="ТекстовоеПоле20"/>
                  <w:enabled/>
                  <w:calcOnExit w:val="0"/>
                  <w:textInput/>
                </w:ffData>
              </w:fldChar>
            </w:r>
            <w:bookmarkStart w:id="31" w:name="ТекстовоеПоле20"/>
            <w:r w:rsidR="00B871F3">
              <w:rPr>
                <w:rFonts w:ascii="Times New Roman" w:hAnsi="Times New Roman" w:cs="Times New Roman"/>
                <w:b/>
                <w:sz w:val="20"/>
                <w:szCs w:val="20"/>
              </w:rPr>
              <w:instrText xml:space="preserve"> FORMTEXT </w:instrText>
            </w:r>
            <w:r w:rsidR="00B871F3">
              <w:rPr>
                <w:rFonts w:ascii="Times New Roman" w:hAnsi="Times New Roman" w:cs="Times New Roman"/>
                <w:b/>
                <w:sz w:val="20"/>
                <w:szCs w:val="20"/>
              </w:rPr>
            </w:r>
            <w:r w:rsidR="00B871F3">
              <w:rPr>
                <w:rFonts w:ascii="Times New Roman" w:hAnsi="Times New Roman" w:cs="Times New Roman"/>
                <w:b/>
                <w:sz w:val="20"/>
                <w:szCs w:val="20"/>
              </w:rPr>
              <w:fldChar w:fldCharType="separate"/>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sz w:val="20"/>
                <w:szCs w:val="20"/>
              </w:rPr>
              <w:fldChar w:fldCharType="end"/>
            </w:r>
            <w:bookmarkEnd w:id="31"/>
          </w:p>
          <w:p w14:paraId="4AB02B4D" w14:textId="433A15A8" w:rsidR="00312D0A" w:rsidRPr="002E3D96" w:rsidRDefault="00312D0A" w:rsidP="00B871F3">
            <w:pPr>
              <w:framePr w:hSpace="180" w:wrap="around" w:vAnchor="text" w:hAnchor="text" w:x="-147" w:y="1"/>
              <w:spacing w:after="0"/>
              <w:rPr>
                <w:rFonts w:ascii="Times New Roman" w:hAnsi="Times New Roman" w:cs="Times New Roman"/>
                <w:sz w:val="20"/>
                <w:szCs w:val="20"/>
              </w:rPr>
            </w:pPr>
            <w:r w:rsidRPr="002E3D96">
              <w:rPr>
                <w:rFonts w:ascii="Times New Roman" w:hAnsi="Times New Roman" w:cs="Times New Roman"/>
                <w:b/>
                <w:bCs/>
                <w:sz w:val="20"/>
                <w:szCs w:val="20"/>
                <w:lang w:val="en-US"/>
              </w:rPr>
              <w:t>E</w:t>
            </w:r>
            <w:r w:rsidRPr="002E3D96">
              <w:rPr>
                <w:rFonts w:ascii="Times New Roman" w:hAnsi="Times New Roman" w:cs="Times New Roman"/>
                <w:b/>
                <w:bCs/>
                <w:sz w:val="20"/>
                <w:szCs w:val="20"/>
              </w:rPr>
              <w:t>-</w:t>
            </w:r>
            <w:r w:rsidRPr="002E3D96">
              <w:rPr>
                <w:rFonts w:ascii="Times New Roman" w:hAnsi="Times New Roman" w:cs="Times New Roman"/>
                <w:b/>
                <w:bCs/>
                <w:sz w:val="20"/>
                <w:szCs w:val="20"/>
                <w:lang w:val="en-US"/>
              </w:rPr>
              <w:t>mail</w:t>
            </w:r>
            <w:r w:rsidRPr="002E3D96">
              <w:rPr>
                <w:rFonts w:ascii="Times New Roman" w:hAnsi="Times New Roman" w:cs="Times New Roman"/>
                <w:b/>
                <w:bCs/>
                <w:sz w:val="20"/>
                <w:szCs w:val="20"/>
              </w:rPr>
              <w:t xml:space="preserve"> для получения </w:t>
            </w:r>
            <w:r w:rsidR="006C6EEE" w:rsidRPr="002E3D96">
              <w:rPr>
                <w:rFonts w:ascii="Times New Roman" w:hAnsi="Times New Roman" w:cs="Times New Roman"/>
                <w:b/>
                <w:bCs/>
                <w:sz w:val="20"/>
                <w:szCs w:val="20"/>
              </w:rPr>
              <w:t>перв. док</w:t>
            </w:r>
            <w:r w:rsidRPr="002E3D96">
              <w:rPr>
                <w:rFonts w:ascii="Times New Roman" w:hAnsi="Times New Roman" w:cs="Times New Roman"/>
                <w:b/>
                <w:bCs/>
                <w:sz w:val="20"/>
                <w:szCs w:val="20"/>
              </w:rPr>
              <w:t>.:</w:t>
            </w:r>
            <w:r w:rsidR="00B01880" w:rsidRPr="002E3D96">
              <w:rPr>
                <w:rFonts w:ascii="Times New Roman" w:hAnsi="Times New Roman" w:cs="Times New Roman"/>
                <w:b/>
                <w:bCs/>
                <w:sz w:val="20"/>
                <w:szCs w:val="20"/>
              </w:rPr>
              <w:t xml:space="preserve"> </w:t>
            </w:r>
            <w:r w:rsidR="00B871F3">
              <w:rPr>
                <w:rFonts w:ascii="Times New Roman" w:hAnsi="Times New Roman" w:cs="Times New Roman"/>
                <w:b/>
                <w:sz w:val="20"/>
                <w:szCs w:val="20"/>
              </w:rPr>
              <w:fldChar w:fldCharType="begin">
                <w:ffData>
                  <w:name w:val="ТекстовоеПоле19"/>
                  <w:enabled/>
                  <w:calcOnExit w:val="0"/>
                  <w:textInput/>
                </w:ffData>
              </w:fldChar>
            </w:r>
            <w:bookmarkStart w:id="32" w:name="ТекстовоеПоле19"/>
            <w:r w:rsidR="00B871F3">
              <w:rPr>
                <w:rFonts w:ascii="Times New Roman" w:hAnsi="Times New Roman" w:cs="Times New Roman"/>
                <w:b/>
                <w:sz w:val="20"/>
                <w:szCs w:val="20"/>
              </w:rPr>
              <w:instrText xml:space="preserve"> FORMTEXT </w:instrText>
            </w:r>
            <w:r w:rsidR="00B871F3">
              <w:rPr>
                <w:rFonts w:ascii="Times New Roman" w:hAnsi="Times New Roman" w:cs="Times New Roman"/>
                <w:b/>
                <w:sz w:val="20"/>
                <w:szCs w:val="20"/>
              </w:rPr>
            </w:r>
            <w:r w:rsidR="00B871F3">
              <w:rPr>
                <w:rFonts w:ascii="Times New Roman" w:hAnsi="Times New Roman" w:cs="Times New Roman"/>
                <w:b/>
                <w:sz w:val="20"/>
                <w:szCs w:val="20"/>
              </w:rPr>
              <w:fldChar w:fldCharType="separate"/>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sz w:val="20"/>
                <w:szCs w:val="20"/>
              </w:rPr>
              <w:fldChar w:fldCharType="end"/>
            </w:r>
            <w:bookmarkEnd w:id="32"/>
            <w:r w:rsidRPr="002E3D96">
              <w:rPr>
                <w:rFonts w:ascii="Times New Roman" w:hAnsi="Times New Roman" w:cs="Times New Roman"/>
                <w:sz w:val="20"/>
                <w:szCs w:val="20"/>
              </w:rPr>
              <w:t xml:space="preserve"> </w:t>
            </w:r>
            <w:r w:rsidRPr="002E3D96">
              <w:rPr>
                <w:rFonts w:ascii="Times New Roman" w:hAnsi="Times New Roman" w:cs="Times New Roman"/>
                <w:sz w:val="20"/>
                <w:szCs w:val="20"/>
              </w:rPr>
              <w:fldChar w:fldCharType="begin"/>
            </w:r>
            <w:r w:rsidRPr="002E3D96">
              <w:rPr>
                <w:rFonts w:ascii="Times New Roman" w:hAnsi="Times New Roman" w:cs="Times New Roman"/>
                <w:sz w:val="20"/>
                <w:szCs w:val="20"/>
              </w:rPr>
              <w:instrText xml:space="preserve"> MERGEFIELD "Email_для_получения_первдок" </w:instrText>
            </w:r>
            <w:r w:rsidRPr="002E3D96">
              <w:rPr>
                <w:rFonts w:ascii="Times New Roman" w:hAnsi="Times New Roman" w:cs="Times New Roman"/>
                <w:sz w:val="20"/>
                <w:szCs w:val="20"/>
              </w:rPr>
              <w:fldChar w:fldCharType="end"/>
            </w:r>
          </w:p>
          <w:p w14:paraId="072BFA90" w14:textId="77777777" w:rsidR="00B871F3" w:rsidRDefault="00312D0A" w:rsidP="00B871F3">
            <w:pPr>
              <w:framePr w:hSpace="180" w:wrap="around" w:vAnchor="text" w:hAnchor="text" w:x="-147" w:y="1"/>
              <w:spacing w:after="0"/>
              <w:rPr>
                <w:rFonts w:ascii="Times New Roman" w:hAnsi="Times New Roman" w:cs="Times New Roman"/>
                <w:b/>
                <w:sz w:val="20"/>
                <w:szCs w:val="20"/>
              </w:rPr>
            </w:pPr>
            <w:r w:rsidRPr="002E3D96">
              <w:rPr>
                <w:rFonts w:ascii="Times New Roman" w:hAnsi="Times New Roman" w:cs="Times New Roman"/>
                <w:b/>
                <w:bCs/>
                <w:sz w:val="20"/>
                <w:szCs w:val="20"/>
              </w:rPr>
              <w:t>Тел. для заказа товаров:</w:t>
            </w:r>
            <w:r w:rsidRPr="002E3D96">
              <w:rPr>
                <w:rFonts w:ascii="Times New Roman" w:hAnsi="Times New Roman" w:cs="Times New Roman"/>
                <w:sz w:val="20"/>
                <w:szCs w:val="20"/>
              </w:rPr>
              <w:t xml:space="preserve"> </w:t>
            </w:r>
            <w:r w:rsidR="00B871F3">
              <w:rPr>
                <w:rFonts w:ascii="Times New Roman" w:hAnsi="Times New Roman" w:cs="Times New Roman"/>
                <w:b/>
                <w:sz w:val="20"/>
                <w:szCs w:val="20"/>
              </w:rPr>
              <w:fldChar w:fldCharType="begin">
                <w:ffData>
                  <w:name w:val="ТекстовоеПоле18"/>
                  <w:enabled/>
                  <w:calcOnExit w:val="0"/>
                  <w:textInput/>
                </w:ffData>
              </w:fldChar>
            </w:r>
            <w:bookmarkStart w:id="33" w:name="ТекстовоеПоле18"/>
            <w:r w:rsidR="00B871F3">
              <w:rPr>
                <w:rFonts w:ascii="Times New Roman" w:hAnsi="Times New Roman" w:cs="Times New Roman"/>
                <w:b/>
                <w:sz w:val="20"/>
                <w:szCs w:val="20"/>
              </w:rPr>
              <w:instrText xml:space="preserve"> FORMTEXT </w:instrText>
            </w:r>
            <w:r w:rsidR="00B871F3">
              <w:rPr>
                <w:rFonts w:ascii="Times New Roman" w:hAnsi="Times New Roman" w:cs="Times New Roman"/>
                <w:b/>
                <w:sz w:val="20"/>
                <w:szCs w:val="20"/>
              </w:rPr>
            </w:r>
            <w:r w:rsidR="00B871F3">
              <w:rPr>
                <w:rFonts w:ascii="Times New Roman" w:hAnsi="Times New Roman" w:cs="Times New Roman"/>
                <w:b/>
                <w:sz w:val="20"/>
                <w:szCs w:val="20"/>
              </w:rPr>
              <w:fldChar w:fldCharType="separate"/>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sz w:val="20"/>
                <w:szCs w:val="20"/>
              </w:rPr>
              <w:fldChar w:fldCharType="end"/>
            </w:r>
            <w:bookmarkEnd w:id="33"/>
          </w:p>
          <w:p w14:paraId="5D151CDA" w14:textId="0E69AD59" w:rsidR="00312D0A" w:rsidRPr="002E3D96" w:rsidRDefault="00312D0A" w:rsidP="00B871F3">
            <w:pPr>
              <w:framePr w:hSpace="180" w:wrap="around" w:vAnchor="text" w:hAnchor="text" w:x="-147" w:y="1"/>
              <w:spacing w:after="0"/>
              <w:rPr>
                <w:rFonts w:ascii="Times New Roman" w:hAnsi="Times New Roman" w:cs="Times New Roman"/>
                <w:b/>
                <w:bCs/>
                <w:sz w:val="20"/>
                <w:szCs w:val="20"/>
              </w:rPr>
            </w:pPr>
            <w:r w:rsidRPr="002E3D96">
              <w:rPr>
                <w:rFonts w:ascii="Times New Roman" w:hAnsi="Times New Roman" w:cs="Times New Roman"/>
                <w:b/>
                <w:bCs/>
                <w:sz w:val="20"/>
                <w:szCs w:val="20"/>
                <w:lang w:val="en-US"/>
              </w:rPr>
              <w:t>E</w:t>
            </w:r>
            <w:r w:rsidRPr="002E3D96">
              <w:rPr>
                <w:rFonts w:ascii="Times New Roman" w:hAnsi="Times New Roman" w:cs="Times New Roman"/>
                <w:b/>
                <w:bCs/>
                <w:sz w:val="20"/>
                <w:szCs w:val="20"/>
              </w:rPr>
              <w:t>-</w:t>
            </w:r>
            <w:r w:rsidRPr="002E3D96">
              <w:rPr>
                <w:rFonts w:ascii="Times New Roman" w:hAnsi="Times New Roman" w:cs="Times New Roman"/>
                <w:b/>
                <w:bCs/>
                <w:sz w:val="20"/>
                <w:szCs w:val="20"/>
                <w:lang w:val="en-US"/>
              </w:rPr>
              <w:t>mail</w:t>
            </w:r>
            <w:r w:rsidRPr="002E3D96">
              <w:rPr>
                <w:rFonts w:ascii="Times New Roman" w:hAnsi="Times New Roman" w:cs="Times New Roman"/>
                <w:b/>
                <w:bCs/>
                <w:sz w:val="20"/>
                <w:szCs w:val="20"/>
              </w:rPr>
              <w:t xml:space="preserve"> для направления информации о ненадл. либо отсутств.</w:t>
            </w:r>
          </w:p>
          <w:p w14:paraId="0E00B3E3" w14:textId="4BC7A92F" w:rsidR="00312D0A" w:rsidRPr="002E3D96" w:rsidRDefault="00312D0A" w:rsidP="00B871F3">
            <w:pPr>
              <w:framePr w:hSpace="180" w:wrap="around" w:vAnchor="text" w:hAnchor="text" w:x="-147" w:y="1"/>
              <w:spacing w:after="0"/>
              <w:rPr>
                <w:rFonts w:ascii="Times New Roman" w:hAnsi="Times New Roman" w:cs="Times New Roman"/>
                <w:sz w:val="20"/>
                <w:szCs w:val="20"/>
              </w:rPr>
            </w:pPr>
            <w:r w:rsidRPr="002E3D96">
              <w:rPr>
                <w:rFonts w:ascii="Times New Roman" w:hAnsi="Times New Roman" w:cs="Times New Roman"/>
                <w:b/>
                <w:bCs/>
                <w:sz w:val="20"/>
                <w:szCs w:val="20"/>
              </w:rPr>
              <w:t>счетах-фактурах:</w:t>
            </w:r>
            <w:r w:rsidRPr="002E3D96">
              <w:rPr>
                <w:rFonts w:ascii="Times New Roman" w:hAnsi="Times New Roman" w:cs="Times New Roman"/>
                <w:sz w:val="20"/>
                <w:szCs w:val="20"/>
              </w:rPr>
              <w:t xml:space="preserve"> </w:t>
            </w:r>
            <w:r w:rsidR="00B871F3">
              <w:rPr>
                <w:rFonts w:ascii="Times New Roman" w:hAnsi="Times New Roman" w:cs="Times New Roman"/>
                <w:b/>
                <w:sz w:val="20"/>
                <w:szCs w:val="20"/>
              </w:rPr>
              <w:fldChar w:fldCharType="begin">
                <w:ffData>
                  <w:name w:val="ТекстовоеПоле17"/>
                  <w:enabled/>
                  <w:calcOnExit w:val="0"/>
                  <w:textInput/>
                </w:ffData>
              </w:fldChar>
            </w:r>
            <w:bookmarkStart w:id="34" w:name="ТекстовоеПоле17"/>
            <w:r w:rsidR="00B871F3">
              <w:rPr>
                <w:rFonts w:ascii="Times New Roman" w:hAnsi="Times New Roman" w:cs="Times New Roman"/>
                <w:b/>
                <w:sz w:val="20"/>
                <w:szCs w:val="20"/>
              </w:rPr>
              <w:instrText xml:space="preserve"> FORMTEXT </w:instrText>
            </w:r>
            <w:r w:rsidR="00B871F3">
              <w:rPr>
                <w:rFonts w:ascii="Times New Roman" w:hAnsi="Times New Roman" w:cs="Times New Roman"/>
                <w:b/>
                <w:sz w:val="20"/>
                <w:szCs w:val="20"/>
              </w:rPr>
            </w:r>
            <w:r w:rsidR="00B871F3">
              <w:rPr>
                <w:rFonts w:ascii="Times New Roman" w:hAnsi="Times New Roman" w:cs="Times New Roman"/>
                <w:b/>
                <w:sz w:val="20"/>
                <w:szCs w:val="20"/>
              </w:rPr>
              <w:fldChar w:fldCharType="separate"/>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sz w:val="20"/>
                <w:szCs w:val="20"/>
              </w:rPr>
              <w:fldChar w:fldCharType="end"/>
            </w:r>
            <w:bookmarkEnd w:id="34"/>
            <w:r w:rsidRPr="002E3D96">
              <w:rPr>
                <w:rFonts w:ascii="Times New Roman" w:hAnsi="Times New Roman" w:cs="Times New Roman"/>
                <w:sz w:val="20"/>
                <w:szCs w:val="20"/>
              </w:rPr>
              <w:fldChar w:fldCharType="begin"/>
            </w:r>
            <w:r w:rsidRPr="002E3D96">
              <w:rPr>
                <w:rFonts w:ascii="Times New Roman" w:hAnsi="Times New Roman" w:cs="Times New Roman"/>
                <w:sz w:val="20"/>
                <w:szCs w:val="20"/>
              </w:rPr>
              <w:instrText xml:space="preserve"> MERGEFIELD "Email_для_направления_информации_о_нена" </w:instrText>
            </w:r>
            <w:r w:rsidRPr="002E3D96">
              <w:rPr>
                <w:rFonts w:ascii="Times New Roman" w:hAnsi="Times New Roman" w:cs="Times New Roman"/>
                <w:sz w:val="20"/>
                <w:szCs w:val="20"/>
              </w:rPr>
              <w:fldChar w:fldCharType="end"/>
            </w:r>
          </w:p>
          <w:p w14:paraId="4C01B307" w14:textId="77777777" w:rsidR="00312D0A" w:rsidRPr="002E3D96" w:rsidRDefault="00312D0A" w:rsidP="00B871F3">
            <w:pPr>
              <w:framePr w:hSpace="180" w:wrap="around" w:vAnchor="text" w:hAnchor="text" w:x="-147" w:y="1"/>
              <w:spacing w:after="0"/>
              <w:rPr>
                <w:rFonts w:ascii="Times New Roman" w:hAnsi="Times New Roman" w:cs="Times New Roman"/>
                <w:b/>
                <w:bCs/>
                <w:sz w:val="20"/>
                <w:szCs w:val="20"/>
              </w:rPr>
            </w:pPr>
            <w:r w:rsidRPr="002E3D96">
              <w:rPr>
                <w:rFonts w:ascii="Times New Roman" w:hAnsi="Times New Roman" w:cs="Times New Roman"/>
                <w:b/>
                <w:bCs/>
                <w:sz w:val="20"/>
                <w:szCs w:val="20"/>
                <w:lang w:val="en-US"/>
              </w:rPr>
              <w:t>E</w:t>
            </w:r>
            <w:r w:rsidRPr="002E3D96">
              <w:rPr>
                <w:rFonts w:ascii="Times New Roman" w:hAnsi="Times New Roman" w:cs="Times New Roman"/>
                <w:b/>
                <w:bCs/>
                <w:sz w:val="20"/>
                <w:szCs w:val="20"/>
              </w:rPr>
              <w:t>-</w:t>
            </w:r>
            <w:r w:rsidRPr="002E3D96">
              <w:rPr>
                <w:rFonts w:ascii="Times New Roman" w:hAnsi="Times New Roman" w:cs="Times New Roman"/>
                <w:b/>
                <w:bCs/>
                <w:sz w:val="20"/>
                <w:szCs w:val="20"/>
                <w:lang w:val="en-US"/>
              </w:rPr>
              <w:t>mail</w:t>
            </w:r>
            <w:r w:rsidRPr="002E3D96">
              <w:rPr>
                <w:rFonts w:ascii="Times New Roman" w:hAnsi="Times New Roman" w:cs="Times New Roman"/>
                <w:b/>
                <w:bCs/>
                <w:sz w:val="20"/>
                <w:szCs w:val="20"/>
              </w:rPr>
              <w:t xml:space="preserve"> для направления уведомлений о нарушении условий </w:t>
            </w:r>
          </w:p>
          <w:p w14:paraId="783DE9C8" w14:textId="0D6C54F1" w:rsidR="00312D0A" w:rsidRPr="002E3D96" w:rsidRDefault="00312D0A" w:rsidP="00B871F3">
            <w:pPr>
              <w:framePr w:hSpace="180" w:wrap="around" w:vAnchor="text" w:hAnchor="text" w:x="-147" w:y="1"/>
              <w:spacing w:after="0"/>
              <w:rPr>
                <w:rFonts w:ascii="Times New Roman" w:hAnsi="Times New Roman" w:cs="Times New Roman"/>
                <w:sz w:val="20"/>
                <w:szCs w:val="20"/>
              </w:rPr>
            </w:pPr>
            <w:r w:rsidRPr="002E3D96">
              <w:rPr>
                <w:rFonts w:ascii="Times New Roman" w:hAnsi="Times New Roman" w:cs="Times New Roman"/>
                <w:b/>
                <w:bCs/>
                <w:sz w:val="20"/>
                <w:szCs w:val="20"/>
              </w:rPr>
              <w:t>Договора:</w:t>
            </w:r>
            <w:r w:rsidRPr="002E3D96">
              <w:rPr>
                <w:rFonts w:ascii="Times New Roman" w:hAnsi="Times New Roman" w:cs="Times New Roman"/>
                <w:sz w:val="20"/>
                <w:szCs w:val="20"/>
              </w:rPr>
              <w:t xml:space="preserve"> </w:t>
            </w:r>
            <w:r w:rsidR="00B871F3">
              <w:rPr>
                <w:rFonts w:ascii="Times New Roman" w:hAnsi="Times New Roman" w:cs="Times New Roman"/>
                <w:b/>
                <w:sz w:val="20"/>
                <w:szCs w:val="20"/>
              </w:rPr>
              <w:fldChar w:fldCharType="begin">
                <w:ffData>
                  <w:name w:val="ТекстовоеПоле16"/>
                  <w:enabled/>
                  <w:calcOnExit w:val="0"/>
                  <w:textInput/>
                </w:ffData>
              </w:fldChar>
            </w:r>
            <w:bookmarkStart w:id="35" w:name="ТекстовоеПоле16"/>
            <w:r w:rsidR="00B871F3">
              <w:rPr>
                <w:rFonts w:ascii="Times New Roman" w:hAnsi="Times New Roman" w:cs="Times New Roman"/>
                <w:b/>
                <w:sz w:val="20"/>
                <w:szCs w:val="20"/>
              </w:rPr>
              <w:instrText xml:space="preserve"> FORMTEXT </w:instrText>
            </w:r>
            <w:r w:rsidR="00B871F3">
              <w:rPr>
                <w:rFonts w:ascii="Times New Roman" w:hAnsi="Times New Roman" w:cs="Times New Roman"/>
                <w:b/>
                <w:sz w:val="20"/>
                <w:szCs w:val="20"/>
              </w:rPr>
            </w:r>
            <w:r w:rsidR="00B871F3">
              <w:rPr>
                <w:rFonts w:ascii="Times New Roman" w:hAnsi="Times New Roman" w:cs="Times New Roman"/>
                <w:b/>
                <w:sz w:val="20"/>
                <w:szCs w:val="20"/>
              </w:rPr>
              <w:fldChar w:fldCharType="separate"/>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noProof/>
                <w:sz w:val="20"/>
                <w:szCs w:val="20"/>
              </w:rPr>
              <w:t> </w:t>
            </w:r>
            <w:r w:rsidR="00B871F3">
              <w:rPr>
                <w:rFonts w:ascii="Times New Roman" w:hAnsi="Times New Roman" w:cs="Times New Roman"/>
                <w:b/>
                <w:sz w:val="20"/>
                <w:szCs w:val="20"/>
              </w:rPr>
              <w:fldChar w:fldCharType="end"/>
            </w:r>
            <w:bookmarkEnd w:id="35"/>
            <w:r w:rsidRPr="002E3D96">
              <w:rPr>
                <w:rFonts w:ascii="Times New Roman" w:hAnsi="Times New Roman" w:cs="Times New Roman"/>
                <w:sz w:val="20"/>
                <w:szCs w:val="20"/>
              </w:rPr>
              <w:fldChar w:fldCharType="begin"/>
            </w:r>
            <w:r w:rsidRPr="002E3D96">
              <w:rPr>
                <w:rFonts w:ascii="Times New Roman" w:hAnsi="Times New Roman" w:cs="Times New Roman"/>
                <w:sz w:val="20"/>
                <w:szCs w:val="20"/>
              </w:rPr>
              <w:instrText xml:space="preserve"> MERGEFIELD "Email_для_направления_уведомлений_о_нар" </w:instrText>
            </w:r>
            <w:r w:rsidRPr="002E3D96">
              <w:rPr>
                <w:rFonts w:ascii="Times New Roman" w:hAnsi="Times New Roman" w:cs="Times New Roman"/>
                <w:sz w:val="20"/>
                <w:szCs w:val="20"/>
              </w:rPr>
              <w:fldChar w:fldCharType="end"/>
            </w:r>
          </w:p>
          <w:p w14:paraId="5A6ED137" w14:textId="77777777" w:rsidR="00B871F3" w:rsidRDefault="00312D0A" w:rsidP="00B871F3">
            <w:pPr>
              <w:framePr w:hSpace="180" w:wrap="around" w:vAnchor="text" w:hAnchor="text" w:x="-147" w:y="1"/>
              <w:spacing w:after="0"/>
              <w:rPr>
                <w:rFonts w:ascii="Times New Roman" w:hAnsi="Times New Roman" w:cs="Times New Roman"/>
                <w:b/>
                <w:bCs/>
                <w:sz w:val="20"/>
                <w:szCs w:val="20"/>
              </w:rPr>
            </w:pPr>
            <w:r w:rsidRPr="002E3D96">
              <w:rPr>
                <w:rFonts w:ascii="Times New Roman" w:hAnsi="Times New Roman" w:cs="Times New Roman"/>
                <w:b/>
                <w:bCs/>
                <w:sz w:val="20"/>
                <w:szCs w:val="20"/>
                <w:lang w:val="en-US"/>
              </w:rPr>
              <w:t>E</w:t>
            </w:r>
            <w:r w:rsidRPr="002E3D96">
              <w:rPr>
                <w:rFonts w:ascii="Times New Roman" w:hAnsi="Times New Roman" w:cs="Times New Roman"/>
                <w:b/>
                <w:bCs/>
                <w:sz w:val="20"/>
                <w:szCs w:val="20"/>
              </w:rPr>
              <w:t>-</w:t>
            </w:r>
            <w:r w:rsidRPr="002E3D96">
              <w:rPr>
                <w:rFonts w:ascii="Times New Roman" w:hAnsi="Times New Roman" w:cs="Times New Roman"/>
                <w:b/>
                <w:bCs/>
                <w:sz w:val="20"/>
                <w:szCs w:val="20"/>
                <w:lang w:val="en-US"/>
              </w:rPr>
              <w:t>mail</w:t>
            </w:r>
            <w:r w:rsidRPr="002E3D96">
              <w:rPr>
                <w:rFonts w:ascii="Times New Roman" w:hAnsi="Times New Roman" w:cs="Times New Roman"/>
                <w:b/>
                <w:bCs/>
                <w:sz w:val="20"/>
                <w:szCs w:val="20"/>
              </w:rPr>
              <w:t xml:space="preserve"> для направления отгрузочной разнарядки</w:t>
            </w:r>
            <w:r w:rsidR="00B871F3">
              <w:rPr>
                <w:rFonts w:ascii="Times New Roman" w:hAnsi="Times New Roman" w:cs="Times New Roman"/>
                <w:b/>
                <w:bCs/>
                <w:sz w:val="20"/>
                <w:szCs w:val="20"/>
              </w:rPr>
              <w:fldChar w:fldCharType="begin">
                <w:ffData>
                  <w:name w:val="ТекстовоеПоле15"/>
                  <w:enabled/>
                  <w:calcOnExit w:val="0"/>
                  <w:textInput/>
                </w:ffData>
              </w:fldChar>
            </w:r>
            <w:bookmarkStart w:id="36" w:name="ТекстовоеПоле15"/>
            <w:r w:rsidR="00B871F3">
              <w:rPr>
                <w:rFonts w:ascii="Times New Roman" w:hAnsi="Times New Roman" w:cs="Times New Roman"/>
                <w:b/>
                <w:bCs/>
                <w:sz w:val="20"/>
                <w:szCs w:val="20"/>
              </w:rPr>
              <w:instrText xml:space="preserve"> FORMTEXT </w:instrText>
            </w:r>
            <w:r w:rsidR="00B871F3">
              <w:rPr>
                <w:rFonts w:ascii="Times New Roman" w:hAnsi="Times New Roman" w:cs="Times New Roman"/>
                <w:b/>
                <w:bCs/>
                <w:sz w:val="20"/>
                <w:szCs w:val="20"/>
              </w:rPr>
            </w:r>
            <w:r w:rsidR="00B871F3">
              <w:rPr>
                <w:rFonts w:ascii="Times New Roman" w:hAnsi="Times New Roman" w:cs="Times New Roman"/>
                <w:b/>
                <w:bCs/>
                <w:sz w:val="20"/>
                <w:szCs w:val="20"/>
              </w:rPr>
              <w:fldChar w:fldCharType="separate"/>
            </w:r>
            <w:r w:rsidR="00B871F3">
              <w:rPr>
                <w:rFonts w:ascii="Times New Roman" w:hAnsi="Times New Roman" w:cs="Times New Roman"/>
                <w:b/>
                <w:bCs/>
                <w:noProof/>
                <w:sz w:val="20"/>
                <w:szCs w:val="20"/>
              </w:rPr>
              <w:t> </w:t>
            </w:r>
            <w:r w:rsidR="00B871F3">
              <w:rPr>
                <w:rFonts w:ascii="Times New Roman" w:hAnsi="Times New Roman" w:cs="Times New Roman"/>
                <w:b/>
                <w:bCs/>
                <w:noProof/>
                <w:sz w:val="20"/>
                <w:szCs w:val="20"/>
              </w:rPr>
              <w:t> </w:t>
            </w:r>
            <w:r w:rsidR="00B871F3">
              <w:rPr>
                <w:rFonts w:ascii="Times New Roman" w:hAnsi="Times New Roman" w:cs="Times New Roman"/>
                <w:b/>
                <w:bCs/>
                <w:noProof/>
                <w:sz w:val="20"/>
                <w:szCs w:val="20"/>
              </w:rPr>
              <w:t> </w:t>
            </w:r>
            <w:r w:rsidR="00B871F3">
              <w:rPr>
                <w:rFonts w:ascii="Times New Roman" w:hAnsi="Times New Roman" w:cs="Times New Roman"/>
                <w:b/>
                <w:bCs/>
                <w:noProof/>
                <w:sz w:val="20"/>
                <w:szCs w:val="20"/>
              </w:rPr>
              <w:t> </w:t>
            </w:r>
            <w:r w:rsidR="00B871F3">
              <w:rPr>
                <w:rFonts w:ascii="Times New Roman" w:hAnsi="Times New Roman" w:cs="Times New Roman"/>
                <w:b/>
                <w:bCs/>
                <w:noProof/>
                <w:sz w:val="20"/>
                <w:szCs w:val="20"/>
              </w:rPr>
              <w:t> </w:t>
            </w:r>
            <w:r w:rsidR="00B871F3">
              <w:rPr>
                <w:rFonts w:ascii="Times New Roman" w:hAnsi="Times New Roman" w:cs="Times New Roman"/>
                <w:b/>
                <w:bCs/>
                <w:sz w:val="20"/>
                <w:szCs w:val="20"/>
              </w:rPr>
              <w:fldChar w:fldCharType="end"/>
            </w:r>
            <w:bookmarkEnd w:id="36"/>
          </w:p>
          <w:p w14:paraId="381D64FE" w14:textId="577FBC7C" w:rsidR="00B01880" w:rsidRPr="002E3D96" w:rsidRDefault="00481332" w:rsidP="00B871F3">
            <w:pPr>
              <w:framePr w:hSpace="180" w:wrap="around" w:vAnchor="text" w:hAnchor="text" w:x="-147" w:y="1"/>
              <w:spacing w:after="0"/>
              <w:rPr>
                <w:rFonts w:ascii="Times New Roman" w:hAnsi="Times New Roman" w:cs="Times New Roman"/>
                <w:sz w:val="20"/>
                <w:szCs w:val="20"/>
              </w:rPr>
            </w:pPr>
            <w:r w:rsidRPr="002E3D96">
              <w:rPr>
                <w:rFonts w:ascii="Times New Roman" w:hAnsi="Times New Roman" w:cs="Times New Roman"/>
                <w:b/>
                <w:bCs/>
                <w:sz w:val="20"/>
                <w:szCs w:val="20"/>
                <w:lang w:val="en-US"/>
              </w:rPr>
              <w:t>E</w:t>
            </w:r>
            <w:r w:rsidRPr="002E3D96">
              <w:rPr>
                <w:rFonts w:ascii="Times New Roman" w:hAnsi="Times New Roman" w:cs="Times New Roman"/>
                <w:b/>
                <w:bCs/>
                <w:sz w:val="20"/>
                <w:szCs w:val="20"/>
              </w:rPr>
              <w:t>-</w:t>
            </w:r>
            <w:r w:rsidRPr="002E3D96">
              <w:rPr>
                <w:rFonts w:ascii="Times New Roman" w:hAnsi="Times New Roman" w:cs="Times New Roman"/>
                <w:b/>
                <w:bCs/>
                <w:sz w:val="20"/>
                <w:szCs w:val="20"/>
                <w:lang w:val="en-US"/>
              </w:rPr>
              <w:t>mail</w:t>
            </w:r>
            <w:r w:rsidRPr="002E3D96">
              <w:rPr>
                <w:rFonts w:ascii="Times New Roman" w:hAnsi="Times New Roman" w:cs="Times New Roman"/>
                <w:b/>
                <w:bCs/>
                <w:sz w:val="20"/>
                <w:szCs w:val="20"/>
              </w:rPr>
              <w:t xml:space="preserve"> для Заказов</w:t>
            </w:r>
            <w:r w:rsidR="00B871F3">
              <w:rPr>
                <w:rFonts w:ascii="Times New Roman" w:hAnsi="Times New Roman" w:cs="Times New Roman"/>
                <w:b/>
                <w:bCs/>
                <w:sz w:val="20"/>
                <w:szCs w:val="20"/>
              </w:rPr>
              <w:fldChar w:fldCharType="begin">
                <w:ffData>
                  <w:name w:val="ТекстовоеПоле14"/>
                  <w:enabled/>
                  <w:calcOnExit w:val="0"/>
                  <w:textInput/>
                </w:ffData>
              </w:fldChar>
            </w:r>
            <w:bookmarkStart w:id="37" w:name="ТекстовоеПоле14"/>
            <w:r w:rsidR="00B871F3">
              <w:rPr>
                <w:rFonts w:ascii="Times New Roman" w:hAnsi="Times New Roman" w:cs="Times New Roman"/>
                <w:b/>
                <w:bCs/>
                <w:sz w:val="20"/>
                <w:szCs w:val="20"/>
              </w:rPr>
              <w:instrText xml:space="preserve"> FORMTEXT </w:instrText>
            </w:r>
            <w:r w:rsidR="00B871F3">
              <w:rPr>
                <w:rFonts w:ascii="Times New Roman" w:hAnsi="Times New Roman" w:cs="Times New Roman"/>
                <w:b/>
                <w:bCs/>
                <w:sz w:val="20"/>
                <w:szCs w:val="20"/>
              </w:rPr>
            </w:r>
            <w:r w:rsidR="00B871F3">
              <w:rPr>
                <w:rFonts w:ascii="Times New Roman" w:hAnsi="Times New Roman" w:cs="Times New Roman"/>
                <w:b/>
                <w:bCs/>
                <w:sz w:val="20"/>
                <w:szCs w:val="20"/>
              </w:rPr>
              <w:fldChar w:fldCharType="separate"/>
            </w:r>
            <w:r w:rsidR="00B871F3">
              <w:rPr>
                <w:rFonts w:ascii="Times New Roman" w:hAnsi="Times New Roman" w:cs="Times New Roman"/>
                <w:b/>
                <w:bCs/>
                <w:noProof/>
                <w:sz w:val="20"/>
                <w:szCs w:val="20"/>
              </w:rPr>
              <w:t> </w:t>
            </w:r>
            <w:r w:rsidR="00B871F3">
              <w:rPr>
                <w:rFonts w:ascii="Times New Roman" w:hAnsi="Times New Roman" w:cs="Times New Roman"/>
                <w:b/>
                <w:bCs/>
                <w:noProof/>
                <w:sz w:val="20"/>
                <w:szCs w:val="20"/>
              </w:rPr>
              <w:t> </w:t>
            </w:r>
            <w:r w:rsidR="00B871F3">
              <w:rPr>
                <w:rFonts w:ascii="Times New Roman" w:hAnsi="Times New Roman" w:cs="Times New Roman"/>
                <w:b/>
                <w:bCs/>
                <w:noProof/>
                <w:sz w:val="20"/>
                <w:szCs w:val="20"/>
              </w:rPr>
              <w:t> </w:t>
            </w:r>
            <w:r w:rsidR="00B871F3">
              <w:rPr>
                <w:rFonts w:ascii="Times New Roman" w:hAnsi="Times New Roman" w:cs="Times New Roman"/>
                <w:b/>
                <w:bCs/>
                <w:noProof/>
                <w:sz w:val="20"/>
                <w:szCs w:val="20"/>
              </w:rPr>
              <w:t> </w:t>
            </w:r>
            <w:r w:rsidR="00B871F3">
              <w:rPr>
                <w:rFonts w:ascii="Times New Roman" w:hAnsi="Times New Roman" w:cs="Times New Roman"/>
                <w:b/>
                <w:bCs/>
                <w:noProof/>
                <w:sz w:val="20"/>
                <w:szCs w:val="20"/>
              </w:rPr>
              <w:t> </w:t>
            </w:r>
            <w:r w:rsidR="00B871F3">
              <w:rPr>
                <w:rFonts w:ascii="Times New Roman" w:hAnsi="Times New Roman" w:cs="Times New Roman"/>
                <w:b/>
                <w:bCs/>
                <w:sz w:val="20"/>
                <w:szCs w:val="20"/>
              </w:rPr>
              <w:fldChar w:fldCharType="end"/>
            </w:r>
            <w:bookmarkEnd w:id="37"/>
          </w:p>
          <w:p w14:paraId="6A72C1D9" w14:textId="77777777" w:rsidR="00B01880" w:rsidRPr="002E3D96" w:rsidRDefault="00B01880" w:rsidP="00B871F3">
            <w:pPr>
              <w:framePr w:hSpace="180" w:wrap="around" w:vAnchor="text" w:hAnchor="text" w:x="-147" w:y="1"/>
              <w:spacing w:after="0"/>
              <w:rPr>
                <w:rFonts w:ascii="Times New Roman" w:hAnsi="Times New Roman" w:cs="Times New Roman"/>
                <w:sz w:val="20"/>
                <w:szCs w:val="20"/>
              </w:rPr>
            </w:pPr>
          </w:p>
          <w:p w14:paraId="6BB0BF9E" w14:textId="77777777" w:rsidR="00B871F3" w:rsidRDefault="00B871F3" w:rsidP="00B871F3">
            <w:pPr>
              <w:framePr w:hSpace="180" w:wrap="around" w:vAnchor="text" w:hAnchor="text" w:x="-147" w:y="1"/>
              <w:spacing w:after="0"/>
              <w:rPr>
                <w:rFonts w:ascii="Times New Roman" w:hAnsi="Times New Roman" w:cs="Times New Roman"/>
                <w:sz w:val="20"/>
                <w:szCs w:val="20"/>
              </w:rPr>
            </w:pPr>
          </w:p>
          <w:p w14:paraId="2AB39F11" w14:textId="16022777" w:rsidR="00B47B6E" w:rsidRPr="002E3D96" w:rsidRDefault="00FB4DA0" w:rsidP="00B871F3">
            <w:pPr>
              <w:framePr w:hSpace="180" w:wrap="around" w:vAnchor="text" w:hAnchor="text" w:x="-147" w:y="1"/>
              <w:spacing w:after="0"/>
              <w:rPr>
                <w:rFonts w:ascii="Times New Roman" w:hAnsi="Times New Roman" w:cs="Times New Roman"/>
                <w:b/>
                <w:sz w:val="20"/>
                <w:szCs w:val="20"/>
              </w:rPr>
            </w:pPr>
            <w:r w:rsidRPr="002E3D96">
              <w:rPr>
                <w:rFonts w:ascii="Times New Roman" w:hAnsi="Times New Roman" w:cs="Times New Roman"/>
                <w:sz w:val="20"/>
                <w:szCs w:val="20"/>
              </w:rPr>
              <w:t xml:space="preserve">_______________________  </w:t>
            </w:r>
            <w:r w:rsidR="00312D0A" w:rsidRPr="002E3D96">
              <w:rPr>
                <w:rFonts w:ascii="Times New Roman" w:hAnsi="Times New Roman" w:cs="Times New Roman"/>
                <w:sz w:val="20"/>
                <w:szCs w:val="20"/>
              </w:rPr>
              <w:t>/</w:t>
            </w:r>
            <w:r w:rsidR="00B01880" w:rsidRPr="002E3D96">
              <w:rPr>
                <w:rFonts w:ascii="Times New Roman" w:hAnsi="Times New Roman" w:cs="Times New Roman"/>
                <w:sz w:val="20"/>
                <w:szCs w:val="20"/>
              </w:rPr>
              <w:t xml:space="preserve"> </w:t>
            </w:r>
            <w:r w:rsidR="00B871F3">
              <w:rPr>
                <w:rFonts w:ascii="Times New Roman" w:hAnsi="Times New Roman" w:cs="Times New Roman"/>
                <w:b/>
                <w:sz w:val="20"/>
                <w:szCs w:val="20"/>
              </w:rPr>
              <w:fldChar w:fldCharType="begin">
                <w:ffData>
                  <w:name w:val="ТекстовоеПоле13"/>
                  <w:enabled/>
                  <w:calcOnExit w:val="0"/>
                  <w:textInput/>
                </w:ffData>
              </w:fldChar>
            </w:r>
            <w:bookmarkStart w:id="38" w:name="ТекстовоеПоле13"/>
            <w:r w:rsidR="00B871F3">
              <w:rPr>
                <w:rFonts w:ascii="Times New Roman" w:hAnsi="Times New Roman" w:cs="Times New Roman"/>
                <w:b/>
                <w:sz w:val="20"/>
                <w:szCs w:val="20"/>
              </w:rPr>
              <w:instrText xml:space="preserve"> FORMTEXT </w:instrText>
            </w:r>
            <w:r w:rsidR="00B871F3">
              <w:rPr>
                <w:rFonts w:ascii="Times New Roman" w:hAnsi="Times New Roman" w:cs="Times New Roman"/>
                <w:b/>
                <w:sz w:val="20"/>
                <w:szCs w:val="20"/>
              </w:rPr>
            </w:r>
            <w:r w:rsidR="00B871F3">
              <w:rPr>
                <w:rFonts w:ascii="Times New Roman" w:hAnsi="Times New Roman" w:cs="Times New Roman"/>
                <w:b/>
                <w:sz w:val="20"/>
                <w:szCs w:val="20"/>
              </w:rPr>
              <w:fldChar w:fldCharType="separate"/>
            </w:r>
            <w:r w:rsidR="00B871F3">
              <w:rPr>
                <w:rFonts w:ascii="Times New Roman" w:hAnsi="Times New Roman" w:cs="Times New Roman"/>
                <w:b/>
                <w:sz w:val="20"/>
                <w:szCs w:val="20"/>
              </w:rPr>
              <w:t> </w:t>
            </w:r>
            <w:r w:rsidR="00B871F3">
              <w:rPr>
                <w:rFonts w:ascii="Times New Roman" w:hAnsi="Times New Roman" w:cs="Times New Roman"/>
                <w:b/>
                <w:sz w:val="20"/>
                <w:szCs w:val="20"/>
              </w:rPr>
              <w:t> </w:t>
            </w:r>
            <w:r w:rsidR="00B871F3">
              <w:rPr>
                <w:rFonts w:ascii="Times New Roman" w:hAnsi="Times New Roman" w:cs="Times New Roman"/>
                <w:b/>
                <w:sz w:val="20"/>
                <w:szCs w:val="20"/>
              </w:rPr>
              <w:t> </w:t>
            </w:r>
            <w:r w:rsidR="00B871F3">
              <w:rPr>
                <w:rFonts w:ascii="Times New Roman" w:hAnsi="Times New Roman" w:cs="Times New Roman"/>
                <w:b/>
                <w:sz w:val="20"/>
                <w:szCs w:val="20"/>
              </w:rPr>
              <w:t> </w:t>
            </w:r>
            <w:r w:rsidR="00B871F3">
              <w:rPr>
                <w:rFonts w:ascii="Times New Roman" w:hAnsi="Times New Roman" w:cs="Times New Roman"/>
                <w:b/>
                <w:sz w:val="20"/>
                <w:szCs w:val="20"/>
              </w:rPr>
              <w:t> </w:t>
            </w:r>
            <w:r w:rsidR="00B871F3">
              <w:rPr>
                <w:rFonts w:ascii="Times New Roman" w:hAnsi="Times New Roman" w:cs="Times New Roman"/>
                <w:b/>
                <w:sz w:val="20"/>
                <w:szCs w:val="20"/>
              </w:rPr>
              <w:fldChar w:fldCharType="end"/>
            </w:r>
            <w:bookmarkEnd w:id="38"/>
            <w:r w:rsidR="00B01880" w:rsidRPr="002E3D96">
              <w:rPr>
                <w:rFonts w:ascii="Times New Roman" w:hAnsi="Times New Roman" w:cs="Times New Roman"/>
                <w:b/>
                <w:sz w:val="20"/>
                <w:szCs w:val="20"/>
              </w:rPr>
              <w:t>/</w:t>
            </w:r>
          </w:p>
          <w:p w14:paraId="7BA1E23A" w14:textId="77777777" w:rsidR="00B47B6E" w:rsidRPr="002E3D96" w:rsidRDefault="00B47B6E" w:rsidP="00B871F3">
            <w:pPr>
              <w:framePr w:hSpace="180" w:wrap="around" w:vAnchor="text" w:hAnchor="text" w:x="-147" w:y="1"/>
              <w:spacing w:after="0"/>
              <w:rPr>
                <w:rFonts w:ascii="Times New Roman" w:hAnsi="Times New Roman" w:cs="Times New Roman"/>
                <w:sz w:val="20"/>
                <w:szCs w:val="20"/>
              </w:rPr>
            </w:pPr>
          </w:p>
          <w:p w14:paraId="40C7C330" w14:textId="47EA1E86" w:rsidR="00FB4DA0" w:rsidRPr="002E3D96" w:rsidRDefault="00312D0A" w:rsidP="00B871F3">
            <w:pPr>
              <w:framePr w:hSpace="180" w:wrap="around" w:vAnchor="text" w:hAnchor="text" w:x="-147" w:y="1"/>
              <w:spacing w:after="0"/>
              <w:rPr>
                <w:rFonts w:ascii="Times New Roman" w:hAnsi="Times New Roman" w:cs="Times New Roman"/>
                <w:sz w:val="20"/>
                <w:szCs w:val="20"/>
              </w:rPr>
            </w:pPr>
            <w:r w:rsidRPr="002E3D96">
              <w:rPr>
                <w:rFonts w:ascii="Times New Roman" w:hAnsi="Times New Roman" w:cs="Times New Roman"/>
                <w:sz w:val="20"/>
                <w:szCs w:val="20"/>
              </w:rPr>
              <w:fldChar w:fldCharType="begin"/>
            </w:r>
            <w:r w:rsidRPr="002E3D96">
              <w:rPr>
                <w:rFonts w:ascii="Times New Roman" w:hAnsi="Times New Roman" w:cs="Times New Roman"/>
                <w:sz w:val="20"/>
                <w:szCs w:val="20"/>
              </w:rPr>
              <w:instrText xml:space="preserve"> MERGEFIELD Уполномоченное_лицо_сокращенно </w:instrText>
            </w:r>
            <w:r w:rsidRPr="002E3D96">
              <w:rPr>
                <w:rFonts w:ascii="Times New Roman" w:hAnsi="Times New Roman" w:cs="Times New Roman"/>
                <w:sz w:val="20"/>
                <w:szCs w:val="20"/>
              </w:rPr>
              <w:fldChar w:fldCharType="end"/>
            </w:r>
          </w:p>
        </w:tc>
      </w:tr>
    </w:tbl>
    <w:p w14:paraId="55A774B6" w14:textId="77777777" w:rsidR="003B45C6" w:rsidRPr="002A528E" w:rsidRDefault="003B45C6" w:rsidP="00FB4DA0">
      <w:pPr>
        <w:spacing w:after="0" w:line="240" w:lineRule="auto"/>
        <w:rPr>
          <w:rFonts w:ascii="Times New Roman" w:eastAsia="Times New Roman" w:hAnsi="Times New Roman" w:cs="Times New Roman"/>
          <w:lang w:eastAsia="ru-RU"/>
        </w:rPr>
      </w:pPr>
    </w:p>
    <w:sectPr w:rsidR="003B45C6" w:rsidRPr="002A528E" w:rsidSect="00B47B6E">
      <w:headerReference w:type="even" r:id="rId10"/>
      <w:headerReference w:type="default" r:id="rId11"/>
      <w:headerReference w:type="first" r:id="rId12"/>
      <w:pgSz w:w="11906" w:h="16838"/>
      <w:pgMar w:top="567" w:right="720" w:bottom="284" w:left="720" w:header="283" w:footer="4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589CB" w14:textId="77777777" w:rsidR="0088593B" w:rsidRDefault="0088593B" w:rsidP="00637CDF">
      <w:pPr>
        <w:spacing w:after="0" w:line="240" w:lineRule="auto"/>
      </w:pPr>
      <w:r>
        <w:separator/>
      </w:r>
    </w:p>
  </w:endnote>
  <w:endnote w:type="continuationSeparator" w:id="0">
    <w:p w14:paraId="52457D47" w14:textId="77777777" w:rsidR="0088593B" w:rsidRDefault="0088593B" w:rsidP="00637CDF">
      <w:pPr>
        <w:spacing w:after="0" w:line="240" w:lineRule="auto"/>
      </w:pPr>
      <w:r>
        <w:continuationSeparator/>
      </w:r>
    </w:p>
  </w:endnote>
  <w:endnote w:type="continuationNotice" w:id="1">
    <w:p w14:paraId="1A470D2E" w14:textId="77777777" w:rsidR="0088593B" w:rsidRDefault="008859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353AD" w14:textId="77777777" w:rsidR="0088593B" w:rsidRDefault="0088593B" w:rsidP="00637CDF">
      <w:pPr>
        <w:spacing w:after="0" w:line="240" w:lineRule="auto"/>
      </w:pPr>
      <w:r>
        <w:separator/>
      </w:r>
    </w:p>
  </w:footnote>
  <w:footnote w:type="continuationSeparator" w:id="0">
    <w:p w14:paraId="00674FD8" w14:textId="77777777" w:rsidR="0088593B" w:rsidRDefault="0088593B" w:rsidP="00637CDF">
      <w:pPr>
        <w:spacing w:after="0" w:line="240" w:lineRule="auto"/>
      </w:pPr>
      <w:r>
        <w:continuationSeparator/>
      </w:r>
    </w:p>
  </w:footnote>
  <w:footnote w:type="continuationNotice" w:id="1">
    <w:p w14:paraId="31193A03" w14:textId="77777777" w:rsidR="0088593B" w:rsidRDefault="008859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5607B" w14:textId="3C70EE5D" w:rsidR="001F2376" w:rsidRDefault="0088593B">
    <w:pPr>
      <w:pStyle w:val="a3"/>
    </w:pPr>
    <w:r>
      <w:rPr>
        <w:noProof/>
      </w:rPr>
      <w:pict w14:anchorId="060F0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 style="position:absolute;margin-left:0;margin-top:0;width:774.35pt;height:898.85pt;z-index:-251657216;mso-wrap-edited:f;mso-width-percent:0;mso-height-percent:0;mso-position-horizontal:center;mso-position-horizontal-relative:margin;mso-position-vertical:center;mso-position-vertical-relative:margin;mso-width-percent:0;mso-height-percent:0" o:allowincell="f">
          <v:imagedata r:id="rId1" o:title="Подложка"/>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699DD" w14:textId="50B85598" w:rsidR="001F2376" w:rsidRDefault="0088593B">
    <w:pPr>
      <w:pStyle w:val="a3"/>
    </w:pPr>
    <w:r>
      <w:rPr>
        <w:noProof/>
      </w:rPr>
      <w:pict w14:anchorId="148343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0;margin-top:0;width:774.35pt;height:898.85pt;z-index:-251656192;mso-wrap-edited:f;mso-width-percent:0;mso-height-percent:0;mso-position-horizontal:center;mso-position-horizontal-relative:margin;mso-position-vertical:center;mso-position-vertical-relative:margin;mso-width-percent:0;mso-height-percent:0" o:allowincell="f">
          <v:imagedata r:id="rId1" o:title="Подложка"/>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2CC2F" w14:textId="52B4A2A6" w:rsidR="001F2376" w:rsidRDefault="0088593B">
    <w:pPr>
      <w:pStyle w:val="a3"/>
    </w:pPr>
    <w:r>
      <w:rPr>
        <w:noProof/>
      </w:rPr>
      <w:pict w14:anchorId="4FAF3B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alt="" style="position:absolute;margin-left:0;margin-top:0;width:774.35pt;height:898.85pt;z-index:-251658240;mso-wrap-edited:f;mso-width-percent:0;mso-height-percent:0;mso-position-horizontal:center;mso-position-horizontal-relative:margin;mso-position-vertical:center;mso-position-vertical-relative:margin;mso-width-percent:0;mso-height-percent:0" o:allowincell="f">
          <v:imagedata r:id="rId1" o:title="Подложка"/>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625"/>
    <w:multiLevelType w:val="multilevel"/>
    <w:tmpl w:val="356A9864"/>
    <w:lvl w:ilvl="0">
      <w:start w:val="7"/>
      <w:numFmt w:val="decimal"/>
      <w:lvlText w:val="%1."/>
      <w:lvlJc w:val="left"/>
      <w:pPr>
        <w:ind w:left="555" w:hanging="555"/>
      </w:pPr>
      <w:rPr>
        <w:rFonts w:hint="default"/>
      </w:rPr>
    </w:lvl>
    <w:lvl w:ilvl="1">
      <w:start w:val="13"/>
      <w:numFmt w:val="decimal"/>
      <w:lvlText w:val="%1.%2."/>
      <w:lvlJc w:val="left"/>
      <w:pPr>
        <w:ind w:left="555" w:hanging="555"/>
      </w:pPr>
      <w:rPr>
        <w:rFonts w:hint="default"/>
      </w:rPr>
    </w:lvl>
    <w:lvl w:ilvl="2">
      <w:start w:val="4"/>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436B93"/>
    <w:multiLevelType w:val="hybridMultilevel"/>
    <w:tmpl w:val="879A980C"/>
    <w:lvl w:ilvl="0" w:tplc="04190005">
      <w:start w:val="1"/>
      <w:numFmt w:val="bullet"/>
      <w:lvlText w:val=""/>
      <w:lvlJc w:val="left"/>
      <w:pPr>
        <w:ind w:left="1140" w:hanging="360"/>
      </w:pPr>
      <w:rPr>
        <w:rFonts w:ascii="Wingdings" w:hAnsi="Wingding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 w15:restartNumberingAfterBreak="0">
    <w:nsid w:val="03EA4611"/>
    <w:multiLevelType w:val="hybridMultilevel"/>
    <w:tmpl w:val="96CE089E"/>
    <w:lvl w:ilvl="0" w:tplc="041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F7C8E"/>
    <w:multiLevelType w:val="hybridMultilevel"/>
    <w:tmpl w:val="6540CB2E"/>
    <w:lvl w:ilvl="0" w:tplc="041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225A46"/>
    <w:multiLevelType w:val="hybridMultilevel"/>
    <w:tmpl w:val="8E40A838"/>
    <w:lvl w:ilvl="0" w:tplc="ED8832CE">
      <w:start w:val="1"/>
      <w:numFmt w:val="decimal"/>
      <w:lvlText w:val="3.%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710560"/>
    <w:multiLevelType w:val="hybridMultilevel"/>
    <w:tmpl w:val="A39AB40E"/>
    <w:lvl w:ilvl="0" w:tplc="041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AC5511"/>
    <w:multiLevelType w:val="hybridMultilevel"/>
    <w:tmpl w:val="6D18CDAE"/>
    <w:lvl w:ilvl="0" w:tplc="451A79FE">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0E29F4"/>
    <w:multiLevelType w:val="hybridMultilevel"/>
    <w:tmpl w:val="67D2396E"/>
    <w:lvl w:ilvl="0" w:tplc="04190005">
      <w:start w:val="1"/>
      <w:numFmt w:val="bullet"/>
      <w:lvlText w:val=""/>
      <w:lvlJc w:val="left"/>
      <w:pPr>
        <w:ind w:left="1140" w:hanging="360"/>
      </w:pPr>
      <w:rPr>
        <w:rFonts w:ascii="Wingdings" w:hAnsi="Wingding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8" w15:restartNumberingAfterBreak="0">
    <w:nsid w:val="1BD873BA"/>
    <w:multiLevelType w:val="hybridMultilevel"/>
    <w:tmpl w:val="E764AD52"/>
    <w:lvl w:ilvl="0" w:tplc="F75639E2">
      <w:start w:val="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192F90"/>
    <w:multiLevelType w:val="hybridMultilevel"/>
    <w:tmpl w:val="C4E898D6"/>
    <w:lvl w:ilvl="0" w:tplc="041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A50A6"/>
    <w:multiLevelType w:val="multilevel"/>
    <w:tmpl w:val="5E0C5A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33E379C"/>
    <w:multiLevelType w:val="hybridMultilevel"/>
    <w:tmpl w:val="9F46B91C"/>
    <w:lvl w:ilvl="0" w:tplc="FF96EAA6">
      <w:start w:val="1"/>
      <w:numFmt w:val="decimal"/>
      <w:lvlText w:val="%1."/>
      <w:lvlJc w:val="left"/>
      <w:pPr>
        <w:tabs>
          <w:tab w:val="num" w:pos="1995"/>
        </w:tabs>
        <w:ind w:left="1995" w:hanging="360"/>
      </w:pPr>
      <w:rPr>
        <w:rFonts w:hint="default"/>
      </w:rPr>
    </w:lvl>
    <w:lvl w:ilvl="1" w:tplc="84EE387A">
      <w:numFmt w:val="none"/>
      <w:lvlText w:val=""/>
      <w:lvlJc w:val="left"/>
      <w:pPr>
        <w:tabs>
          <w:tab w:val="num" w:pos="360"/>
        </w:tabs>
      </w:pPr>
    </w:lvl>
    <w:lvl w:ilvl="2" w:tplc="EE8C1F18">
      <w:start w:val="6"/>
      <w:numFmt w:val="bullet"/>
      <w:lvlText w:val="-"/>
      <w:lvlJc w:val="left"/>
      <w:pPr>
        <w:tabs>
          <w:tab w:val="num" w:pos="1995"/>
        </w:tabs>
        <w:ind w:left="1995" w:hanging="360"/>
      </w:pPr>
      <w:rPr>
        <w:rFonts w:ascii="Times New Roman" w:eastAsia="Times New Roman" w:hAnsi="Times New Roman" w:cs="Times New Roman" w:hint="default"/>
      </w:rPr>
    </w:lvl>
    <w:lvl w:ilvl="3" w:tplc="57C69C72">
      <w:numFmt w:val="none"/>
      <w:lvlText w:val=""/>
      <w:lvlJc w:val="left"/>
      <w:pPr>
        <w:tabs>
          <w:tab w:val="num" w:pos="360"/>
        </w:tabs>
      </w:pPr>
    </w:lvl>
    <w:lvl w:ilvl="4" w:tplc="38440FAA">
      <w:numFmt w:val="none"/>
      <w:lvlText w:val=""/>
      <w:lvlJc w:val="left"/>
      <w:pPr>
        <w:tabs>
          <w:tab w:val="num" w:pos="360"/>
        </w:tabs>
      </w:pPr>
    </w:lvl>
    <w:lvl w:ilvl="5" w:tplc="6F2A0B94">
      <w:numFmt w:val="none"/>
      <w:lvlText w:val=""/>
      <w:lvlJc w:val="left"/>
      <w:pPr>
        <w:tabs>
          <w:tab w:val="num" w:pos="360"/>
        </w:tabs>
      </w:pPr>
    </w:lvl>
    <w:lvl w:ilvl="6" w:tplc="8EEEBC80">
      <w:numFmt w:val="none"/>
      <w:lvlText w:val=""/>
      <w:lvlJc w:val="left"/>
      <w:pPr>
        <w:tabs>
          <w:tab w:val="num" w:pos="360"/>
        </w:tabs>
      </w:pPr>
    </w:lvl>
    <w:lvl w:ilvl="7" w:tplc="0AD044C0">
      <w:numFmt w:val="none"/>
      <w:lvlText w:val=""/>
      <w:lvlJc w:val="left"/>
      <w:pPr>
        <w:tabs>
          <w:tab w:val="num" w:pos="360"/>
        </w:tabs>
      </w:pPr>
    </w:lvl>
    <w:lvl w:ilvl="8" w:tplc="DC66DBD2">
      <w:numFmt w:val="none"/>
      <w:lvlText w:val=""/>
      <w:lvlJc w:val="left"/>
      <w:pPr>
        <w:tabs>
          <w:tab w:val="num" w:pos="360"/>
        </w:tabs>
      </w:pPr>
    </w:lvl>
  </w:abstractNum>
  <w:abstractNum w:abstractNumId="12" w15:restartNumberingAfterBreak="0">
    <w:nsid w:val="238C5C2D"/>
    <w:multiLevelType w:val="hybridMultilevel"/>
    <w:tmpl w:val="E0F60224"/>
    <w:lvl w:ilvl="0" w:tplc="F66049B4">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C0EC3"/>
    <w:multiLevelType w:val="hybridMultilevel"/>
    <w:tmpl w:val="FF26115A"/>
    <w:lvl w:ilvl="0" w:tplc="0419000D">
      <w:start w:val="1"/>
      <w:numFmt w:val="bullet"/>
      <w:lvlText w:val=""/>
      <w:lvlJc w:val="left"/>
      <w:pPr>
        <w:ind w:left="928" w:hanging="360"/>
      </w:pPr>
      <w:rPr>
        <w:rFonts w:ascii="Wingdings" w:hAnsi="Wingdings" w:hint="default"/>
        <w:lang w:val="ru-RU"/>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4" w15:restartNumberingAfterBreak="0">
    <w:nsid w:val="26640EC3"/>
    <w:multiLevelType w:val="multilevel"/>
    <w:tmpl w:val="EABCCFF4"/>
    <w:lvl w:ilvl="0">
      <w:start w:val="8"/>
      <w:numFmt w:val="decimal"/>
      <w:lvlText w:val="%1."/>
      <w:lvlJc w:val="left"/>
      <w:pPr>
        <w:ind w:left="480" w:hanging="480"/>
      </w:pPr>
      <w:rPr>
        <w:rFonts w:hint="default"/>
      </w:rPr>
    </w:lvl>
    <w:lvl w:ilvl="1">
      <w:start w:val="12"/>
      <w:numFmt w:val="decimal"/>
      <w:lvlText w:val="%1.%2."/>
      <w:lvlJc w:val="left"/>
      <w:pPr>
        <w:ind w:left="175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343665"/>
    <w:multiLevelType w:val="multilevel"/>
    <w:tmpl w:val="4E3A91CC"/>
    <w:lvl w:ilvl="0">
      <w:start w:val="12"/>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D1D79F9"/>
    <w:multiLevelType w:val="multilevel"/>
    <w:tmpl w:val="CB12F688"/>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E6507F6"/>
    <w:multiLevelType w:val="hybridMultilevel"/>
    <w:tmpl w:val="FB384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294C6B"/>
    <w:multiLevelType w:val="hybridMultilevel"/>
    <w:tmpl w:val="7646C59A"/>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15:restartNumberingAfterBreak="0">
    <w:nsid w:val="39A64326"/>
    <w:multiLevelType w:val="hybridMultilevel"/>
    <w:tmpl w:val="ADFE658E"/>
    <w:lvl w:ilvl="0" w:tplc="98EC17BA">
      <w:start w:val="4"/>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3B252A2D"/>
    <w:multiLevelType w:val="multilevel"/>
    <w:tmpl w:val="69EAAAE0"/>
    <w:lvl w:ilvl="0">
      <w:start w:val="1"/>
      <w:numFmt w:val="decimal"/>
      <w:lvlText w:val="%1."/>
      <w:lvlJc w:val="left"/>
      <w:pPr>
        <w:ind w:left="720" w:hanging="360"/>
      </w:pPr>
      <w:rPr>
        <w:rFonts w:hint="default"/>
        <w:b w:val="0"/>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72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920" w:hanging="108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21" w15:restartNumberingAfterBreak="0">
    <w:nsid w:val="462E1F25"/>
    <w:multiLevelType w:val="hybridMultilevel"/>
    <w:tmpl w:val="F4FAAC3C"/>
    <w:lvl w:ilvl="0" w:tplc="041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E51446"/>
    <w:multiLevelType w:val="hybridMultilevel"/>
    <w:tmpl w:val="FD962666"/>
    <w:lvl w:ilvl="0" w:tplc="041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EEA3D6D"/>
    <w:multiLevelType w:val="hybridMultilevel"/>
    <w:tmpl w:val="9662AD1E"/>
    <w:lvl w:ilvl="0" w:tplc="04190005">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4" w15:restartNumberingAfterBreak="0">
    <w:nsid w:val="4F441E5C"/>
    <w:multiLevelType w:val="multilevel"/>
    <w:tmpl w:val="12467C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23C0858"/>
    <w:multiLevelType w:val="multilevel"/>
    <w:tmpl w:val="0B88D7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2DD32AC"/>
    <w:multiLevelType w:val="hybridMultilevel"/>
    <w:tmpl w:val="569C13DA"/>
    <w:lvl w:ilvl="0" w:tplc="041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54E5010"/>
    <w:multiLevelType w:val="hybridMultilevel"/>
    <w:tmpl w:val="7228C7EC"/>
    <w:lvl w:ilvl="0" w:tplc="041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72D1B1F"/>
    <w:multiLevelType w:val="multilevel"/>
    <w:tmpl w:val="68F03A4C"/>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E63A26"/>
    <w:multiLevelType w:val="hybridMultilevel"/>
    <w:tmpl w:val="204200FE"/>
    <w:lvl w:ilvl="0" w:tplc="041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C62301"/>
    <w:multiLevelType w:val="hybridMultilevel"/>
    <w:tmpl w:val="2C66ABA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04B660A"/>
    <w:multiLevelType w:val="hybridMultilevel"/>
    <w:tmpl w:val="D5B63208"/>
    <w:lvl w:ilvl="0" w:tplc="041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98110F"/>
    <w:multiLevelType w:val="hybridMultilevel"/>
    <w:tmpl w:val="35E06464"/>
    <w:lvl w:ilvl="0" w:tplc="041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065AC8"/>
    <w:multiLevelType w:val="hybridMultilevel"/>
    <w:tmpl w:val="FDECE4BE"/>
    <w:lvl w:ilvl="0" w:tplc="041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BA572F9"/>
    <w:multiLevelType w:val="multilevel"/>
    <w:tmpl w:val="1764E01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3B1F59"/>
    <w:multiLevelType w:val="multilevel"/>
    <w:tmpl w:val="12467C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0ED7DDB"/>
    <w:multiLevelType w:val="multilevel"/>
    <w:tmpl w:val="3D928A8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30A1700"/>
    <w:multiLevelType w:val="hybridMultilevel"/>
    <w:tmpl w:val="13864444"/>
    <w:lvl w:ilvl="0" w:tplc="041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D12F5B"/>
    <w:multiLevelType w:val="hybridMultilevel"/>
    <w:tmpl w:val="F79A8822"/>
    <w:lvl w:ilvl="0" w:tplc="04190005">
      <w:start w:val="1"/>
      <w:numFmt w:val="bullet"/>
      <w:lvlText w:val=""/>
      <w:lvlJc w:val="left"/>
      <w:pPr>
        <w:ind w:left="1140" w:hanging="360"/>
      </w:pPr>
      <w:rPr>
        <w:rFonts w:ascii="Wingdings" w:hAnsi="Wingding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9" w15:restartNumberingAfterBreak="0">
    <w:nsid w:val="78B46AEB"/>
    <w:multiLevelType w:val="multilevel"/>
    <w:tmpl w:val="90B2A818"/>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283"/>
        </w:tabs>
        <w:ind w:left="283" w:hanging="360"/>
      </w:pPr>
      <w:rPr>
        <w:rFonts w:hint="default"/>
        <w:b w:val="0"/>
      </w:rPr>
    </w:lvl>
    <w:lvl w:ilvl="2">
      <w:start w:val="1"/>
      <w:numFmt w:val="decimal"/>
      <w:lvlText w:val="%1.%2.%3"/>
      <w:lvlJc w:val="left"/>
      <w:pPr>
        <w:tabs>
          <w:tab w:val="num" w:pos="566"/>
        </w:tabs>
        <w:ind w:left="566" w:hanging="720"/>
      </w:pPr>
      <w:rPr>
        <w:rFonts w:hint="default"/>
      </w:rPr>
    </w:lvl>
    <w:lvl w:ilvl="3">
      <w:start w:val="1"/>
      <w:numFmt w:val="decimal"/>
      <w:lvlText w:val="%1.%2.%3.%4"/>
      <w:lvlJc w:val="left"/>
      <w:pPr>
        <w:tabs>
          <w:tab w:val="num" w:pos="489"/>
        </w:tabs>
        <w:ind w:left="489" w:hanging="720"/>
      </w:pPr>
      <w:rPr>
        <w:rFonts w:hint="default"/>
      </w:rPr>
    </w:lvl>
    <w:lvl w:ilvl="4">
      <w:start w:val="1"/>
      <w:numFmt w:val="decimal"/>
      <w:lvlText w:val="%1.%2.%3.%4.%5"/>
      <w:lvlJc w:val="left"/>
      <w:pPr>
        <w:tabs>
          <w:tab w:val="num" w:pos="772"/>
        </w:tabs>
        <w:ind w:left="772" w:hanging="1080"/>
      </w:pPr>
      <w:rPr>
        <w:rFonts w:hint="default"/>
      </w:rPr>
    </w:lvl>
    <w:lvl w:ilvl="5">
      <w:start w:val="1"/>
      <w:numFmt w:val="decimal"/>
      <w:lvlText w:val="%1.%2.%3.%4.%5.%6"/>
      <w:lvlJc w:val="left"/>
      <w:pPr>
        <w:tabs>
          <w:tab w:val="num" w:pos="695"/>
        </w:tabs>
        <w:ind w:left="695" w:hanging="1080"/>
      </w:pPr>
      <w:rPr>
        <w:rFonts w:hint="default"/>
      </w:rPr>
    </w:lvl>
    <w:lvl w:ilvl="6">
      <w:start w:val="1"/>
      <w:numFmt w:val="decimal"/>
      <w:lvlText w:val="%1.%2.%3.%4.%5.%6.%7"/>
      <w:lvlJc w:val="left"/>
      <w:pPr>
        <w:tabs>
          <w:tab w:val="num" w:pos="978"/>
        </w:tabs>
        <w:ind w:left="978" w:hanging="1440"/>
      </w:pPr>
      <w:rPr>
        <w:rFonts w:hint="default"/>
      </w:rPr>
    </w:lvl>
    <w:lvl w:ilvl="7">
      <w:start w:val="1"/>
      <w:numFmt w:val="decimal"/>
      <w:lvlText w:val="%1.%2.%3.%4.%5.%6.%7.%8"/>
      <w:lvlJc w:val="left"/>
      <w:pPr>
        <w:tabs>
          <w:tab w:val="num" w:pos="901"/>
        </w:tabs>
        <w:ind w:left="901" w:hanging="1440"/>
      </w:pPr>
      <w:rPr>
        <w:rFonts w:hint="default"/>
      </w:rPr>
    </w:lvl>
    <w:lvl w:ilvl="8">
      <w:start w:val="1"/>
      <w:numFmt w:val="decimal"/>
      <w:lvlText w:val="%1.%2.%3.%4.%5.%6.%7.%8.%9"/>
      <w:lvlJc w:val="left"/>
      <w:pPr>
        <w:tabs>
          <w:tab w:val="num" w:pos="1184"/>
        </w:tabs>
        <w:ind w:left="1184" w:hanging="1800"/>
      </w:pPr>
      <w:rPr>
        <w:rFonts w:hint="default"/>
      </w:rPr>
    </w:lvl>
  </w:abstractNum>
  <w:abstractNum w:abstractNumId="40" w15:restartNumberingAfterBreak="0">
    <w:nsid w:val="7B4D7D4D"/>
    <w:multiLevelType w:val="hybridMultilevel"/>
    <w:tmpl w:val="AB16E840"/>
    <w:lvl w:ilvl="0" w:tplc="041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num w:numId="1">
    <w:abstractNumId w:val="25"/>
  </w:num>
  <w:num w:numId="2">
    <w:abstractNumId w:val="11"/>
  </w:num>
  <w:num w:numId="3">
    <w:abstractNumId w:val="39"/>
  </w:num>
  <w:num w:numId="4">
    <w:abstractNumId w:val="12"/>
  </w:num>
  <w:num w:numId="5">
    <w:abstractNumId w:val="8"/>
  </w:num>
  <w:num w:numId="6">
    <w:abstractNumId w:val="32"/>
  </w:num>
  <w:num w:numId="7">
    <w:abstractNumId w:val="4"/>
  </w:num>
  <w:num w:numId="8">
    <w:abstractNumId w:val="33"/>
  </w:num>
  <w:num w:numId="9">
    <w:abstractNumId w:val="34"/>
  </w:num>
  <w:num w:numId="10">
    <w:abstractNumId w:val="21"/>
  </w:num>
  <w:num w:numId="11">
    <w:abstractNumId w:val="28"/>
  </w:num>
  <w:num w:numId="12">
    <w:abstractNumId w:val="5"/>
  </w:num>
  <w:num w:numId="13">
    <w:abstractNumId w:val="29"/>
  </w:num>
  <w:num w:numId="14">
    <w:abstractNumId w:val="2"/>
  </w:num>
  <w:num w:numId="15">
    <w:abstractNumId w:val="9"/>
  </w:num>
  <w:num w:numId="16">
    <w:abstractNumId w:val="6"/>
  </w:num>
  <w:num w:numId="17">
    <w:abstractNumId w:val="10"/>
  </w:num>
  <w:num w:numId="18">
    <w:abstractNumId w:val="27"/>
  </w:num>
  <w:num w:numId="19">
    <w:abstractNumId w:val="3"/>
  </w:num>
  <w:num w:numId="20">
    <w:abstractNumId w:val="31"/>
  </w:num>
  <w:num w:numId="21">
    <w:abstractNumId w:val="35"/>
  </w:num>
  <w:num w:numId="22">
    <w:abstractNumId w:val="24"/>
  </w:num>
  <w:num w:numId="23">
    <w:abstractNumId w:val="40"/>
  </w:num>
  <w:num w:numId="24">
    <w:abstractNumId w:val="23"/>
  </w:num>
  <w:num w:numId="25">
    <w:abstractNumId w:val="36"/>
  </w:num>
  <w:num w:numId="26">
    <w:abstractNumId w:val="7"/>
  </w:num>
  <w:num w:numId="27">
    <w:abstractNumId w:val="37"/>
  </w:num>
  <w:num w:numId="28">
    <w:abstractNumId w:val="15"/>
  </w:num>
  <w:num w:numId="29">
    <w:abstractNumId w:val="22"/>
  </w:num>
  <w:num w:numId="30">
    <w:abstractNumId w:val="26"/>
  </w:num>
  <w:num w:numId="31">
    <w:abstractNumId w:val="1"/>
  </w:num>
  <w:num w:numId="32">
    <w:abstractNumId w:val="38"/>
  </w:num>
  <w:num w:numId="33">
    <w:abstractNumId w:val="16"/>
  </w:num>
  <w:num w:numId="34">
    <w:abstractNumId w:val="0"/>
  </w:num>
  <w:num w:numId="35">
    <w:abstractNumId w:val="14"/>
  </w:num>
  <w:num w:numId="36">
    <w:abstractNumId w:val="18"/>
  </w:num>
  <w:num w:numId="37">
    <w:abstractNumId w:val="13"/>
  </w:num>
  <w:num w:numId="38">
    <w:abstractNumId w:val="30"/>
  </w:num>
  <w:num w:numId="39">
    <w:abstractNumId w:val="20"/>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forms" w:enforcement="0"/>
  <w:defaultTabStop w:val="708"/>
  <w:doNotShadeFormData/>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B3D"/>
    <w:rsid w:val="0001361F"/>
    <w:rsid w:val="0003365A"/>
    <w:rsid w:val="00046961"/>
    <w:rsid w:val="00050813"/>
    <w:rsid w:val="000512AB"/>
    <w:rsid w:val="00055BFD"/>
    <w:rsid w:val="00056A1B"/>
    <w:rsid w:val="00061B36"/>
    <w:rsid w:val="00062025"/>
    <w:rsid w:val="00091942"/>
    <w:rsid w:val="000A25D6"/>
    <w:rsid w:val="000A2D1D"/>
    <w:rsid w:val="000B22DE"/>
    <w:rsid w:val="000B301C"/>
    <w:rsid w:val="000D5C2B"/>
    <w:rsid w:val="000E336E"/>
    <w:rsid w:val="000E6B3D"/>
    <w:rsid w:val="000F56FC"/>
    <w:rsid w:val="00101AD5"/>
    <w:rsid w:val="001075FF"/>
    <w:rsid w:val="00123139"/>
    <w:rsid w:val="00166581"/>
    <w:rsid w:val="00195E05"/>
    <w:rsid w:val="001A4A5F"/>
    <w:rsid w:val="001A550E"/>
    <w:rsid w:val="001B3169"/>
    <w:rsid w:val="001B39C7"/>
    <w:rsid w:val="001E0BCA"/>
    <w:rsid w:val="001F2376"/>
    <w:rsid w:val="0020157D"/>
    <w:rsid w:val="00212D42"/>
    <w:rsid w:val="00234586"/>
    <w:rsid w:val="0023793B"/>
    <w:rsid w:val="0024233D"/>
    <w:rsid w:val="00245133"/>
    <w:rsid w:val="002459AC"/>
    <w:rsid w:val="00257167"/>
    <w:rsid w:val="00286134"/>
    <w:rsid w:val="002931F4"/>
    <w:rsid w:val="00293263"/>
    <w:rsid w:val="002A2818"/>
    <w:rsid w:val="002A528E"/>
    <w:rsid w:val="002B211F"/>
    <w:rsid w:val="002B7E0F"/>
    <w:rsid w:val="002E3D96"/>
    <w:rsid w:val="002F1270"/>
    <w:rsid w:val="002F54AB"/>
    <w:rsid w:val="00312D0A"/>
    <w:rsid w:val="00327DC6"/>
    <w:rsid w:val="003333C1"/>
    <w:rsid w:val="0033713C"/>
    <w:rsid w:val="00347C4E"/>
    <w:rsid w:val="00357105"/>
    <w:rsid w:val="00362C58"/>
    <w:rsid w:val="00363C54"/>
    <w:rsid w:val="003855F6"/>
    <w:rsid w:val="003A156A"/>
    <w:rsid w:val="003B0189"/>
    <w:rsid w:val="003B1DF7"/>
    <w:rsid w:val="003B318E"/>
    <w:rsid w:val="003B45C6"/>
    <w:rsid w:val="003C391C"/>
    <w:rsid w:val="003D749F"/>
    <w:rsid w:val="003E0647"/>
    <w:rsid w:val="003E78B8"/>
    <w:rsid w:val="003F3B7B"/>
    <w:rsid w:val="00400C9E"/>
    <w:rsid w:val="00401BA5"/>
    <w:rsid w:val="004074B6"/>
    <w:rsid w:val="00414486"/>
    <w:rsid w:val="00422881"/>
    <w:rsid w:val="00431E56"/>
    <w:rsid w:val="004336F9"/>
    <w:rsid w:val="00436C42"/>
    <w:rsid w:val="00450285"/>
    <w:rsid w:val="00460B9D"/>
    <w:rsid w:val="00477038"/>
    <w:rsid w:val="00481332"/>
    <w:rsid w:val="00482F32"/>
    <w:rsid w:val="00483B05"/>
    <w:rsid w:val="004A5A5D"/>
    <w:rsid w:val="004B144E"/>
    <w:rsid w:val="004D5540"/>
    <w:rsid w:val="004F33E5"/>
    <w:rsid w:val="004F5085"/>
    <w:rsid w:val="00511B9B"/>
    <w:rsid w:val="00514A4F"/>
    <w:rsid w:val="0052155F"/>
    <w:rsid w:val="00521BDF"/>
    <w:rsid w:val="00522833"/>
    <w:rsid w:val="005241CA"/>
    <w:rsid w:val="00546CC1"/>
    <w:rsid w:val="0055181E"/>
    <w:rsid w:val="00567E37"/>
    <w:rsid w:val="00573092"/>
    <w:rsid w:val="005819C3"/>
    <w:rsid w:val="0059357D"/>
    <w:rsid w:val="00593C74"/>
    <w:rsid w:val="005B4F10"/>
    <w:rsid w:val="005B5D24"/>
    <w:rsid w:val="005D0C99"/>
    <w:rsid w:val="005D28F1"/>
    <w:rsid w:val="005E2D7B"/>
    <w:rsid w:val="005E2FF4"/>
    <w:rsid w:val="005E5D40"/>
    <w:rsid w:val="005F3662"/>
    <w:rsid w:val="0063127A"/>
    <w:rsid w:val="00634FB5"/>
    <w:rsid w:val="00637CDF"/>
    <w:rsid w:val="0064628C"/>
    <w:rsid w:val="0066370B"/>
    <w:rsid w:val="00667D87"/>
    <w:rsid w:val="00672E5B"/>
    <w:rsid w:val="00676A47"/>
    <w:rsid w:val="006825E3"/>
    <w:rsid w:val="00687D1B"/>
    <w:rsid w:val="0069354F"/>
    <w:rsid w:val="006943E9"/>
    <w:rsid w:val="00694598"/>
    <w:rsid w:val="006972F0"/>
    <w:rsid w:val="006B3400"/>
    <w:rsid w:val="006B3C6B"/>
    <w:rsid w:val="006B5804"/>
    <w:rsid w:val="006B60FB"/>
    <w:rsid w:val="006B610E"/>
    <w:rsid w:val="006C3F36"/>
    <w:rsid w:val="006C6EEE"/>
    <w:rsid w:val="006D6FF7"/>
    <w:rsid w:val="006F3F37"/>
    <w:rsid w:val="0070425D"/>
    <w:rsid w:val="00710068"/>
    <w:rsid w:val="00716746"/>
    <w:rsid w:val="0073074E"/>
    <w:rsid w:val="00732FBC"/>
    <w:rsid w:val="0074314A"/>
    <w:rsid w:val="007449E6"/>
    <w:rsid w:val="00751A00"/>
    <w:rsid w:val="007523B5"/>
    <w:rsid w:val="00765CDB"/>
    <w:rsid w:val="007723BE"/>
    <w:rsid w:val="007755AB"/>
    <w:rsid w:val="00782919"/>
    <w:rsid w:val="00792689"/>
    <w:rsid w:val="007A6C8E"/>
    <w:rsid w:val="007B4B78"/>
    <w:rsid w:val="007C77CB"/>
    <w:rsid w:val="007D7EA9"/>
    <w:rsid w:val="007E182A"/>
    <w:rsid w:val="007E2066"/>
    <w:rsid w:val="007E6E51"/>
    <w:rsid w:val="007F3645"/>
    <w:rsid w:val="007F4B5D"/>
    <w:rsid w:val="007F6ABD"/>
    <w:rsid w:val="008046FD"/>
    <w:rsid w:val="00804C91"/>
    <w:rsid w:val="00823A91"/>
    <w:rsid w:val="0084525A"/>
    <w:rsid w:val="0085097D"/>
    <w:rsid w:val="00863256"/>
    <w:rsid w:val="00870A92"/>
    <w:rsid w:val="00871E26"/>
    <w:rsid w:val="0088593B"/>
    <w:rsid w:val="008974BE"/>
    <w:rsid w:val="008A5A91"/>
    <w:rsid w:val="008A74D5"/>
    <w:rsid w:val="008B1383"/>
    <w:rsid w:val="008C140A"/>
    <w:rsid w:val="008D07F6"/>
    <w:rsid w:val="008D3813"/>
    <w:rsid w:val="008D722F"/>
    <w:rsid w:val="008E23B3"/>
    <w:rsid w:val="008E309D"/>
    <w:rsid w:val="008F1150"/>
    <w:rsid w:val="008F6E48"/>
    <w:rsid w:val="00904435"/>
    <w:rsid w:val="00915673"/>
    <w:rsid w:val="0091777C"/>
    <w:rsid w:val="00921C14"/>
    <w:rsid w:val="00922260"/>
    <w:rsid w:val="00927769"/>
    <w:rsid w:val="00932223"/>
    <w:rsid w:val="00955D14"/>
    <w:rsid w:val="00956CC2"/>
    <w:rsid w:val="009822D9"/>
    <w:rsid w:val="009835D5"/>
    <w:rsid w:val="009848C9"/>
    <w:rsid w:val="00990BE5"/>
    <w:rsid w:val="009A1ADC"/>
    <w:rsid w:val="009A420D"/>
    <w:rsid w:val="009B05F6"/>
    <w:rsid w:val="009B1A26"/>
    <w:rsid w:val="009B2179"/>
    <w:rsid w:val="009D5003"/>
    <w:rsid w:val="009E5385"/>
    <w:rsid w:val="009E59CB"/>
    <w:rsid w:val="00A07F38"/>
    <w:rsid w:val="00A13796"/>
    <w:rsid w:val="00A20A98"/>
    <w:rsid w:val="00A32FC8"/>
    <w:rsid w:val="00A41EA0"/>
    <w:rsid w:val="00A43009"/>
    <w:rsid w:val="00A478EA"/>
    <w:rsid w:val="00A50B7B"/>
    <w:rsid w:val="00A52D19"/>
    <w:rsid w:val="00A61937"/>
    <w:rsid w:val="00A74D30"/>
    <w:rsid w:val="00A76D85"/>
    <w:rsid w:val="00A83B36"/>
    <w:rsid w:val="00A84C3F"/>
    <w:rsid w:val="00A85831"/>
    <w:rsid w:val="00A979BF"/>
    <w:rsid w:val="00AA5677"/>
    <w:rsid w:val="00AA6B46"/>
    <w:rsid w:val="00AB653B"/>
    <w:rsid w:val="00AC699E"/>
    <w:rsid w:val="00AD77A2"/>
    <w:rsid w:val="00AE5642"/>
    <w:rsid w:val="00AF05A9"/>
    <w:rsid w:val="00B01880"/>
    <w:rsid w:val="00B02E93"/>
    <w:rsid w:val="00B122BD"/>
    <w:rsid w:val="00B2593B"/>
    <w:rsid w:val="00B30BA3"/>
    <w:rsid w:val="00B31E93"/>
    <w:rsid w:val="00B3296C"/>
    <w:rsid w:val="00B423D4"/>
    <w:rsid w:val="00B45C96"/>
    <w:rsid w:val="00B47B6E"/>
    <w:rsid w:val="00B576FC"/>
    <w:rsid w:val="00B871F3"/>
    <w:rsid w:val="00BA009E"/>
    <w:rsid w:val="00BA08A4"/>
    <w:rsid w:val="00BA5D6A"/>
    <w:rsid w:val="00BB50CD"/>
    <w:rsid w:val="00BC2725"/>
    <w:rsid w:val="00BC590B"/>
    <w:rsid w:val="00BF4BCF"/>
    <w:rsid w:val="00C025C9"/>
    <w:rsid w:val="00C038B4"/>
    <w:rsid w:val="00C17DCC"/>
    <w:rsid w:val="00C22E04"/>
    <w:rsid w:val="00C33234"/>
    <w:rsid w:val="00C3347A"/>
    <w:rsid w:val="00C34643"/>
    <w:rsid w:val="00C355D7"/>
    <w:rsid w:val="00C447CE"/>
    <w:rsid w:val="00C4760B"/>
    <w:rsid w:val="00C54D6E"/>
    <w:rsid w:val="00C60663"/>
    <w:rsid w:val="00C70BC4"/>
    <w:rsid w:val="00C751C2"/>
    <w:rsid w:val="00C81305"/>
    <w:rsid w:val="00C8230D"/>
    <w:rsid w:val="00CA0CD2"/>
    <w:rsid w:val="00CB7927"/>
    <w:rsid w:val="00CC36B9"/>
    <w:rsid w:val="00CD5AB7"/>
    <w:rsid w:val="00CF56FF"/>
    <w:rsid w:val="00CF624C"/>
    <w:rsid w:val="00CF69D1"/>
    <w:rsid w:val="00D044ED"/>
    <w:rsid w:val="00D0503B"/>
    <w:rsid w:val="00D14B23"/>
    <w:rsid w:val="00D25A55"/>
    <w:rsid w:val="00D32582"/>
    <w:rsid w:val="00D35DEE"/>
    <w:rsid w:val="00D41790"/>
    <w:rsid w:val="00D422B8"/>
    <w:rsid w:val="00D527F1"/>
    <w:rsid w:val="00D53802"/>
    <w:rsid w:val="00D559E2"/>
    <w:rsid w:val="00D568C7"/>
    <w:rsid w:val="00D70D28"/>
    <w:rsid w:val="00D726C6"/>
    <w:rsid w:val="00D81D38"/>
    <w:rsid w:val="00D87D24"/>
    <w:rsid w:val="00DA021A"/>
    <w:rsid w:val="00DC3423"/>
    <w:rsid w:val="00DC6B15"/>
    <w:rsid w:val="00DC6B87"/>
    <w:rsid w:val="00DD31AA"/>
    <w:rsid w:val="00DD6C30"/>
    <w:rsid w:val="00DE1770"/>
    <w:rsid w:val="00DF0D1B"/>
    <w:rsid w:val="00E02F48"/>
    <w:rsid w:val="00E067BB"/>
    <w:rsid w:val="00E16A8F"/>
    <w:rsid w:val="00E26F78"/>
    <w:rsid w:val="00E34002"/>
    <w:rsid w:val="00E36AB0"/>
    <w:rsid w:val="00E4157F"/>
    <w:rsid w:val="00E41E26"/>
    <w:rsid w:val="00E52859"/>
    <w:rsid w:val="00E608DA"/>
    <w:rsid w:val="00E956D5"/>
    <w:rsid w:val="00E976CE"/>
    <w:rsid w:val="00EC3F74"/>
    <w:rsid w:val="00ED019A"/>
    <w:rsid w:val="00ED5B17"/>
    <w:rsid w:val="00EE4297"/>
    <w:rsid w:val="00EF26F6"/>
    <w:rsid w:val="00F06A7B"/>
    <w:rsid w:val="00F24A0D"/>
    <w:rsid w:val="00F2557E"/>
    <w:rsid w:val="00F30C63"/>
    <w:rsid w:val="00F340AB"/>
    <w:rsid w:val="00F37EDA"/>
    <w:rsid w:val="00F549EB"/>
    <w:rsid w:val="00F65823"/>
    <w:rsid w:val="00F7398A"/>
    <w:rsid w:val="00F77E00"/>
    <w:rsid w:val="00F915CA"/>
    <w:rsid w:val="00F9623C"/>
    <w:rsid w:val="00FB4DA0"/>
    <w:rsid w:val="00FC0B49"/>
    <w:rsid w:val="00FC1CCC"/>
    <w:rsid w:val="00FF1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F733AF"/>
  <w15:chartTrackingRefBased/>
  <w15:docId w15:val="{6CA33D26-7D79-45DF-B1B7-135D15D4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25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1"/>
    <w:uiPriority w:val="9"/>
    <w:semiHidden/>
    <w:unhideWhenUsed/>
    <w:qFormat/>
    <w:rsid w:val="00637C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
    <w:link w:val="30"/>
    <w:qFormat/>
    <w:rsid w:val="00637CDF"/>
    <w:pPr>
      <w:spacing w:before="180" w:after="120" w:line="240" w:lineRule="auto"/>
      <w:jc w:val="center"/>
      <w:outlineLvl w:val="2"/>
    </w:pPr>
    <w:rPr>
      <w:rFonts w:ascii="Times New Roman" w:eastAsia="Times New Roman" w:hAnsi="Times New Roman" w:cs="Arial"/>
      <w:b/>
      <w:iCs/>
      <w:caps/>
      <w:color w:val="auto"/>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37CDF"/>
    <w:pPr>
      <w:tabs>
        <w:tab w:val="center" w:pos="4677"/>
        <w:tab w:val="right" w:pos="9355"/>
      </w:tabs>
      <w:spacing w:after="0" w:line="240" w:lineRule="auto"/>
    </w:pPr>
  </w:style>
  <w:style w:type="character" w:customStyle="1" w:styleId="a4">
    <w:name w:val="Верхний колонтитул Знак"/>
    <w:basedOn w:val="a0"/>
    <w:link w:val="a3"/>
    <w:rsid w:val="00FB4DA0"/>
  </w:style>
  <w:style w:type="paragraph" w:styleId="a5">
    <w:name w:val="footer"/>
    <w:basedOn w:val="a"/>
    <w:link w:val="a6"/>
    <w:unhideWhenUsed/>
    <w:rsid w:val="00637CDF"/>
    <w:pPr>
      <w:tabs>
        <w:tab w:val="center" w:pos="4677"/>
        <w:tab w:val="right" w:pos="9355"/>
      </w:tabs>
      <w:spacing w:after="0" w:line="240" w:lineRule="auto"/>
    </w:pPr>
  </w:style>
  <w:style w:type="character" w:customStyle="1" w:styleId="a6">
    <w:name w:val="Нижний колонтитул Знак"/>
    <w:basedOn w:val="a0"/>
    <w:link w:val="a5"/>
    <w:rsid w:val="00FB4DA0"/>
  </w:style>
  <w:style w:type="character" w:customStyle="1" w:styleId="20">
    <w:name w:val="Заголовок 2 Знак"/>
    <w:basedOn w:val="a0"/>
    <w:link w:val="210"/>
    <w:uiPriority w:val="9"/>
    <w:semiHidden/>
    <w:rsid w:val="00637CDF"/>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637CDF"/>
    <w:rPr>
      <w:rFonts w:ascii="Times New Roman" w:eastAsia="Times New Roman" w:hAnsi="Times New Roman" w:cs="Arial"/>
      <w:b/>
      <w:iCs/>
      <w:caps/>
      <w:sz w:val="24"/>
      <w:szCs w:val="26"/>
      <w:lang w:eastAsia="ru-RU"/>
    </w:rPr>
  </w:style>
  <w:style w:type="paragraph" w:customStyle="1" w:styleId="210">
    <w:name w:val="Заголовок 21"/>
    <w:basedOn w:val="a"/>
    <w:next w:val="a"/>
    <w:link w:val="20"/>
    <w:uiPriority w:val="9"/>
    <w:semiHidden/>
    <w:unhideWhenUsed/>
    <w:qFormat/>
    <w:rsid w:val="00637CDF"/>
    <w:pPr>
      <w:keepNext/>
      <w:keepLines/>
      <w:spacing w:before="200" w:after="0" w:line="240" w:lineRule="auto"/>
      <w:outlineLvl w:val="1"/>
    </w:pPr>
    <w:rPr>
      <w:rFonts w:asciiTheme="majorHAnsi" w:eastAsiaTheme="majorEastAsia" w:hAnsiTheme="majorHAnsi" w:cstheme="majorBidi"/>
      <w:color w:val="2E74B5" w:themeColor="accent1" w:themeShade="BF"/>
      <w:sz w:val="26"/>
      <w:szCs w:val="26"/>
    </w:rPr>
  </w:style>
  <w:style w:type="numbering" w:customStyle="1" w:styleId="11">
    <w:name w:val="Нет списка1"/>
    <w:next w:val="a2"/>
    <w:uiPriority w:val="99"/>
    <w:semiHidden/>
    <w:unhideWhenUsed/>
    <w:rsid w:val="00637CDF"/>
  </w:style>
  <w:style w:type="paragraph" w:styleId="a7">
    <w:name w:val="Body Text"/>
    <w:basedOn w:val="a"/>
    <w:link w:val="a8"/>
    <w:rsid w:val="00637CDF"/>
    <w:pPr>
      <w:spacing w:before="288" w:after="0" w:line="259" w:lineRule="exact"/>
    </w:pPr>
    <w:rPr>
      <w:rFonts w:ascii="Times New Roman" w:eastAsia="Times New Roman" w:hAnsi="Times New Roman" w:cs="Times New Roman"/>
      <w:lang w:eastAsia="ru-RU"/>
    </w:rPr>
  </w:style>
  <w:style w:type="character" w:customStyle="1" w:styleId="a8">
    <w:name w:val="Основной текст Знак"/>
    <w:basedOn w:val="a0"/>
    <w:link w:val="a7"/>
    <w:rsid w:val="00637CDF"/>
    <w:rPr>
      <w:rFonts w:ascii="Times New Roman" w:eastAsia="Times New Roman" w:hAnsi="Times New Roman" w:cs="Times New Roman"/>
      <w:lang w:eastAsia="ru-RU"/>
    </w:rPr>
  </w:style>
  <w:style w:type="paragraph" w:styleId="a9">
    <w:name w:val="Body Text Indent"/>
    <w:basedOn w:val="a"/>
    <w:link w:val="aa"/>
    <w:rsid w:val="00637CDF"/>
    <w:pPr>
      <w:spacing w:after="0" w:line="254" w:lineRule="exact"/>
      <w:ind w:firstLine="708"/>
    </w:pPr>
    <w:rPr>
      <w:rFonts w:ascii="Times New Roman" w:eastAsia="Times New Roman" w:hAnsi="Times New Roman" w:cs="Times New Roman"/>
      <w:lang w:eastAsia="ru-RU"/>
    </w:rPr>
  </w:style>
  <w:style w:type="character" w:customStyle="1" w:styleId="aa">
    <w:name w:val="Основной текст с отступом Знак"/>
    <w:basedOn w:val="a0"/>
    <w:link w:val="a9"/>
    <w:rsid w:val="00637CDF"/>
    <w:rPr>
      <w:rFonts w:ascii="Times New Roman" w:eastAsia="Times New Roman" w:hAnsi="Times New Roman" w:cs="Times New Roman"/>
      <w:lang w:eastAsia="ru-RU"/>
    </w:rPr>
  </w:style>
  <w:style w:type="paragraph" w:styleId="31">
    <w:name w:val="Body Text Indent 3"/>
    <w:basedOn w:val="a"/>
    <w:link w:val="32"/>
    <w:rsid w:val="00637CDF"/>
    <w:pPr>
      <w:spacing w:before="230" w:after="0" w:line="259" w:lineRule="exact"/>
      <w:ind w:firstLine="708"/>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rsid w:val="00637CDF"/>
    <w:rPr>
      <w:rFonts w:ascii="Times New Roman" w:eastAsia="Times New Roman" w:hAnsi="Times New Roman" w:cs="Times New Roman"/>
      <w:sz w:val="24"/>
      <w:szCs w:val="24"/>
      <w:lang w:eastAsia="ru-RU"/>
    </w:rPr>
  </w:style>
  <w:style w:type="paragraph" w:styleId="22">
    <w:name w:val="Body Text 2"/>
    <w:basedOn w:val="a"/>
    <w:link w:val="23"/>
    <w:rsid w:val="00637CDF"/>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637CDF"/>
    <w:rPr>
      <w:rFonts w:ascii="Times New Roman" w:eastAsia="Times New Roman" w:hAnsi="Times New Roman" w:cs="Times New Roman"/>
      <w:sz w:val="24"/>
      <w:szCs w:val="24"/>
      <w:lang w:eastAsia="ru-RU"/>
    </w:rPr>
  </w:style>
  <w:style w:type="paragraph" w:customStyle="1" w:styleId="BodyText21">
    <w:name w:val="Body Text 21"/>
    <w:basedOn w:val="a"/>
    <w:rsid w:val="00637CDF"/>
    <w:pPr>
      <w:spacing w:after="0" w:line="240" w:lineRule="auto"/>
      <w:jc w:val="both"/>
    </w:pPr>
    <w:rPr>
      <w:rFonts w:ascii="Arial" w:eastAsia="Times New Roman" w:hAnsi="Arial" w:cs="Arial"/>
      <w:sz w:val="20"/>
      <w:szCs w:val="20"/>
      <w:lang w:eastAsia="ru-RU"/>
    </w:rPr>
  </w:style>
  <w:style w:type="paragraph" w:styleId="ab">
    <w:name w:val="annotation text"/>
    <w:basedOn w:val="a"/>
    <w:link w:val="ac"/>
    <w:semiHidden/>
    <w:rsid w:val="00637CDF"/>
    <w:pPr>
      <w:spacing w:after="0" w:line="240" w:lineRule="auto"/>
    </w:pPr>
    <w:rPr>
      <w:rFonts w:ascii="Times New Roman" w:eastAsia="Times New Roman" w:hAnsi="Times New Roman" w:cs="Times New Roman"/>
      <w:sz w:val="20"/>
      <w:szCs w:val="20"/>
      <w:lang w:eastAsia="ru-RU"/>
    </w:rPr>
  </w:style>
  <w:style w:type="character" w:customStyle="1" w:styleId="ac">
    <w:name w:val="Текст примечания Знак"/>
    <w:basedOn w:val="a0"/>
    <w:link w:val="ab"/>
    <w:semiHidden/>
    <w:rsid w:val="00637CDF"/>
    <w:rPr>
      <w:rFonts w:ascii="Times New Roman" w:eastAsia="Times New Roman" w:hAnsi="Times New Roman" w:cs="Times New Roman"/>
      <w:sz w:val="20"/>
      <w:szCs w:val="20"/>
      <w:lang w:eastAsia="ru-RU"/>
    </w:rPr>
  </w:style>
  <w:style w:type="character" w:styleId="ad">
    <w:name w:val="annotation reference"/>
    <w:semiHidden/>
    <w:rsid w:val="00637CDF"/>
    <w:rPr>
      <w:sz w:val="16"/>
      <w:szCs w:val="16"/>
    </w:rPr>
  </w:style>
  <w:style w:type="paragraph" w:styleId="ae">
    <w:name w:val="Balloon Text"/>
    <w:basedOn w:val="a"/>
    <w:link w:val="af"/>
    <w:uiPriority w:val="99"/>
    <w:semiHidden/>
    <w:unhideWhenUsed/>
    <w:rsid w:val="00637CDF"/>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637CDF"/>
    <w:rPr>
      <w:rFonts w:ascii="Tahoma" w:eastAsia="Times New Roman" w:hAnsi="Tahoma" w:cs="Tahoma"/>
      <w:sz w:val="16"/>
      <w:szCs w:val="16"/>
      <w:lang w:eastAsia="ru-RU"/>
    </w:rPr>
  </w:style>
  <w:style w:type="paragraph" w:styleId="af0">
    <w:name w:val="List Paragraph"/>
    <w:basedOn w:val="a"/>
    <w:uiPriority w:val="34"/>
    <w:qFormat/>
    <w:rsid w:val="00637CDF"/>
    <w:pPr>
      <w:spacing w:after="0" w:line="240" w:lineRule="auto"/>
      <w:ind w:left="720"/>
      <w:contextualSpacing/>
    </w:pPr>
    <w:rPr>
      <w:rFonts w:ascii="Times New Roman" w:eastAsia="Times New Roman" w:hAnsi="Times New Roman" w:cs="Times New Roman"/>
      <w:sz w:val="24"/>
      <w:szCs w:val="24"/>
      <w:lang w:eastAsia="ru-RU"/>
    </w:rPr>
  </w:style>
  <w:style w:type="paragraph" w:styleId="af1">
    <w:name w:val="annotation subject"/>
    <w:basedOn w:val="ab"/>
    <w:next w:val="ab"/>
    <w:link w:val="af2"/>
    <w:uiPriority w:val="99"/>
    <w:semiHidden/>
    <w:unhideWhenUsed/>
    <w:rsid w:val="00637CDF"/>
    <w:rPr>
      <w:b/>
      <w:bCs/>
    </w:rPr>
  </w:style>
  <w:style w:type="character" w:customStyle="1" w:styleId="af2">
    <w:name w:val="Тема примечания Знак"/>
    <w:basedOn w:val="ac"/>
    <w:link w:val="af1"/>
    <w:uiPriority w:val="99"/>
    <w:semiHidden/>
    <w:rsid w:val="00637CDF"/>
    <w:rPr>
      <w:rFonts w:ascii="Times New Roman" w:eastAsia="Times New Roman" w:hAnsi="Times New Roman" w:cs="Times New Roman"/>
      <w:b/>
      <w:bCs/>
      <w:sz w:val="20"/>
      <w:szCs w:val="20"/>
      <w:lang w:eastAsia="ru-RU"/>
    </w:rPr>
  </w:style>
  <w:style w:type="paragraph" w:styleId="24">
    <w:name w:val="Body Text Indent 2"/>
    <w:basedOn w:val="a"/>
    <w:link w:val="25"/>
    <w:uiPriority w:val="99"/>
    <w:unhideWhenUsed/>
    <w:rsid w:val="00637CDF"/>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rsid w:val="00637CDF"/>
    <w:rPr>
      <w:rFonts w:ascii="Times New Roman" w:eastAsia="Times New Roman" w:hAnsi="Times New Roman" w:cs="Times New Roman"/>
      <w:sz w:val="24"/>
      <w:szCs w:val="24"/>
      <w:lang w:eastAsia="ru-RU"/>
    </w:rPr>
  </w:style>
  <w:style w:type="paragraph" w:customStyle="1" w:styleId="211">
    <w:name w:val="Основной текст с отступом 21"/>
    <w:basedOn w:val="a"/>
    <w:rsid w:val="00637CDF"/>
    <w:pPr>
      <w:widowControl w:val="0"/>
      <w:suppressAutoHyphens/>
      <w:autoSpaceDE w:val="0"/>
      <w:spacing w:before="200" w:after="0" w:line="240" w:lineRule="auto"/>
      <w:ind w:firstLine="740"/>
      <w:jc w:val="both"/>
    </w:pPr>
    <w:rPr>
      <w:rFonts w:ascii="Times New Roman" w:eastAsia="Times New Roman" w:hAnsi="Times New Roman" w:cs="Times New Roman"/>
      <w:sz w:val="24"/>
      <w:lang w:eastAsia="ar-SA"/>
    </w:rPr>
  </w:style>
  <w:style w:type="character" w:styleId="af3">
    <w:name w:val="page number"/>
    <w:basedOn w:val="a0"/>
    <w:rsid w:val="00637CDF"/>
    <w:rPr>
      <w:rFonts w:ascii="Arial" w:hAnsi="Arial" w:cs="Times New Roman"/>
      <w:sz w:val="20"/>
    </w:rPr>
  </w:style>
  <w:style w:type="paragraph" w:styleId="af4">
    <w:name w:val="Revision"/>
    <w:hidden/>
    <w:uiPriority w:val="99"/>
    <w:semiHidden/>
    <w:rsid w:val="00637CDF"/>
    <w:pPr>
      <w:spacing w:after="0"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uiPriority w:val="99"/>
    <w:unhideWhenUsed/>
    <w:rsid w:val="00637CDF"/>
    <w:rPr>
      <w:color w:val="0000FF"/>
      <w:u w:val="single"/>
    </w:rPr>
  </w:style>
  <w:style w:type="paragraph" w:customStyle="1" w:styleId="26">
    <w:name w:val="Обычный2"/>
    <w:rsid w:val="00637CDF"/>
    <w:pPr>
      <w:widowControl w:val="0"/>
      <w:suppressAutoHyphens/>
      <w:spacing w:after="0" w:line="300" w:lineRule="auto"/>
      <w:ind w:left="320" w:hanging="340"/>
    </w:pPr>
    <w:rPr>
      <w:rFonts w:ascii="Times New Roman" w:eastAsia="Arial" w:hAnsi="Times New Roman" w:cs="Times New Roman"/>
      <w:szCs w:val="20"/>
      <w:lang w:eastAsia="ar-SA"/>
    </w:rPr>
  </w:style>
  <w:style w:type="character" w:customStyle="1" w:styleId="21">
    <w:name w:val="Заголовок 2 Знак1"/>
    <w:basedOn w:val="a0"/>
    <w:link w:val="2"/>
    <w:uiPriority w:val="9"/>
    <w:semiHidden/>
    <w:rsid w:val="00637CDF"/>
    <w:rPr>
      <w:rFonts w:asciiTheme="majorHAnsi" w:eastAsiaTheme="majorEastAsia" w:hAnsiTheme="majorHAnsi" w:cstheme="majorBidi"/>
      <w:color w:val="2E74B5" w:themeColor="accent1" w:themeShade="BF"/>
      <w:sz w:val="26"/>
      <w:szCs w:val="26"/>
    </w:rPr>
  </w:style>
  <w:style w:type="character" w:styleId="af5">
    <w:name w:val="Hyperlink"/>
    <w:basedOn w:val="a0"/>
    <w:uiPriority w:val="99"/>
    <w:unhideWhenUsed/>
    <w:rsid w:val="00637CDF"/>
    <w:rPr>
      <w:color w:val="0563C1" w:themeColor="hyperlink"/>
      <w:u w:val="single"/>
    </w:rPr>
  </w:style>
  <w:style w:type="table" w:styleId="af6">
    <w:name w:val="Table Grid"/>
    <w:basedOn w:val="a1"/>
    <w:uiPriority w:val="59"/>
    <w:rsid w:val="00682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 светлая1"/>
    <w:basedOn w:val="a1"/>
    <w:next w:val="af7"/>
    <w:uiPriority w:val="40"/>
    <w:rsid w:val="006825E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7">
    <w:name w:val="Grid Table Light"/>
    <w:basedOn w:val="a1"/>
    <w:uiPriority w:val="40"/>
    <w:rsid w:val="006825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Заголовок 1 Знак"/>
    <w:basedOn w:val="a0"/>
    <w:link w:val="1"/>
    <w:uiPriority w:val="9"/>
    <w:rsid w:val="006825E3"/>
    <w:rPr>
      <w:rFonts w:asciiTheme="majorHAnsi" w:eastAsiaTheme="majorEastAsia" w:hAnsiTheme="majorHAnsi" w:cstheme="majorBidi"/>
      <w:color w:val="2E74B5" w:themeColor="accent1" w:themeShade="BF"/>
      <w:sz w:val="32"/>
      <w:szCs w:val="32"/>
    </w:rPr>
  </w:style>
  <w:style w:type="character" w:styleId="af8">
    <w:name w:val="Unresolved Mention"/>
    <w:basedOn w:val="a0"/>
    <w:uiPriority w:val="99"/>
    <w:semiHidden/>
    <w:unhideWhenUsed/>
    <w:rsid w:val="002A2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71345">
      <w:bodyDiv w:val="1"/>
      <w:marLeft w:val="0"/>
      <w:marRight w:val="0"/>
      <w:marTop w:val="0"/>
      <w:marBottom w:val="0"/>
      <w:divBdr>
        <w:top w:val="none" w:sz="0" w:space="0" w:color="auto"/>
        <w:left w:val="none" w:sz="0" w:space="0" w:color="auto"/>
        <w:bottom w:val="none" w:sz="0" w:space="0" w:color="auto"/>
        <w:right w:val="none" w:sz="0" w:space="0" w:color="auto"/>
      </w:divBdr>
    </w:div>
    <w:div w:id="285084664">
      <w:bodyDiv w:val="1"/>
      <w:marLeft w:val="0"/>
      <w:marRight w:val="0"/>
      <w:marTop w:val="0"/>
      <w:marBottom w:val="0"/>
      <w:divBdr>
        <w:top w:val="none" w:sz="0" w:space="0" w:color="auto"/>
        <w:left w:val="none" w:sz="0" w:space="0" w:color="auto"/>
        <w:bottom w:val="none" w:sz="0" w:space="0" w:color="auto"/>
        <w:right w:val="none" w:sz="0" w:space="0" w:color="auto"/>
      </w:divBdr>
    </w:div>
    <w:div w:id="512106420">
      <w:bodyDiv w:val="1"/>
      <w:marLeft w:val="0"/>
      <w:marRight w:val="0"/>
      <w:marTop w:val="0"/>
      <w:marBottom w:val="0"/>
      <w:divBdr>
        <w:top w:val="none" w:sz="0" w:space="0" w:color="auto"/>
        <w:left w:val="none" w:sz="0" w:space="0" w:color="auto"/>
        <w:bottom w:val="none" w:sz="0" w:space="0" w:color="auto"/>
        <w:right w:val="none" w:sz="0" w:space="0" w:color="auto"/>
      </w:divBdr>
    </w:div>
    <w:div w:id="623390775">
      <w:bodyDiv w:val="1"/>
      <w:marLeft w:val="0"/>
      <w:marRight w:val="0"/>
      <w:marTop w:val="0"/>
      <w:marBottom w:val="0"/>
      <w:divBdr>
        <w:top w:val="none" w:sz="0" w:space="0" w:color="auto"/>
        <w:left w:val="none" w:sz="0" w:space="0" w:color="auto"/>
        <w:bottom w:val="none" w:sz="0" w:space="0" w:color="auto"/>
        <w:right w:val="none" w:sz="0" w:space="0" w:color="auto"/>
      </w:divBdr>
    </w:div>
    <w:div w:id="1347446274">
      <w:bodyDiv w:val="1"/>
      <w:marLeft w:val="0"/>
      <w:marRight w:val="0"/>
      <w:marTop w:val="0"/>
      <w:marBottom w:val="0"/>
      <w:divBdr>
        <w:top w:val="none" w:sz="0" w:space="0" w:color="auto"/>
        <w:left w:val="none" w:sz="0" w:space="0" w:color="auto"/>
        <w:bottom w:val="none" w:sz="0" w:space="0" w:color="auto"/>
        <w:right w:val="none" w:sz="0" w:space="0" w:color="auto"/>
      </w:divBdr>
    </w:div>
    <w:div w:id="1602492335">
      <w:bodyDiv w:val="1"/>
      <w:marLeft w:val="0"/>
      <w:marRight w:val="0"/>
      <w:marTop w:val="0"/>
      <w:marBottom w:val="0"/>
      <w:divBdr>
        <w:top w:val="none" w:sz="0" w:space="0" w:color="auto"/>
        <w:left w:val="none" w:sz="0" w:space="0" w:color="auto"/>
        <w:bottom w:val="none" w:sz="0" w:space="0" w:color="auto"/>
        <w:right w:val="none" w:sz="0" w:space="0" w:color="auto"/>
      </w:divBdr>
    </w:div>
    <w:div w:id="1816219724">
      <w:bodyDiv w:val="1"/>
      <w:marLeft w:val="0"/>
      <w:marRight w:val="0"/>
      <w:marTop w:val="0"/>
      <w:marBottom w:val="0"/>
      <w:divBdr>
        <w:top w:val="none" w:sz="0" w:space="0" w:color="auto"/>
        <w:left w:val="none" w:sz="0" w:space="0" w:color="auto"/>
        <w:bottom w:val="none" w:sz="0" w:space="0" w:color="auto"/>
        <w:right w:val="none" w:sz="0" w:space="0" w:color="auto"/>
      </w:divBdr>
    </w:div>
    <w:div w:id="210495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ount@market-da.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count@market-da.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9690B-4050-4F4A-B72C-B122E6E7F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14212</Words>
  <Characters>81015</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Kapustina Anastasia</dc:creator>
  <cp:keywords/>
  <dc:description/>
  <cp:lastModifiedBy>Retuev Ilya</cp:lastModifiedBy>
  <cp:revision>4</cp:revision>
  <cp:lastPrinted>2026-04-13T12:20:00Z</cp:lastPrinted>
  <dcterms:created xsi:type="dcterms:W3CDTF">2026-04-15T11:30:00Z</dcterms:created>
  <dcterms:modified xsi:type="dcterms:W3CDTF">2026-05-14T14:32:00Z</dcterms:modified>
</cp:coreProperties>
</file>